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965D" w14:textId="77777777" w:rsidR="00724D4F" w:rsidRPr="00314304" w:rsidRDefault="00724D4F" w:rsidP="00314304">
      <w:pPr>
        <w:rPr>
          <w:rFonts w:ascii="Arial" w:hAnsi="Arial" w:cs="Arial"/>
          <w:sz w:val="4"/>
          <w:szCs w:val="4"/>
        </w:rPr>
      </w:pPr>
      <w:bookmarkStart w:id="0" w:name="_Hlk41476043"/>
    </w:p>
    <w:tbl>
      <w:tblPr>
        <w:tblpPr w:leftFromText="180" w:rightFromText="180" w:vertAnchor="text" w:horzAnchor="margin" w:tblpX="29" w:tblpY="13"/>
        <w:tblW w:w="10451" w:type="dxa"/>
        <w:tblLayout w:type="fixed"/>
        <w:tblCellMar>
          <w:top w:w="14" w:type="dxa"/>
          <w:left w:w="29" w:type="dxa"/>
          <w:bottom w:w="14" w:type="dxa"/>
          <w:right w:w="29" w:type="dxa"/>
        </w:tblCellMar>
        <w:tblLook w:val="0000" w:firstRow="0" w:lastRow="0" w:firstColumn="0" w:lastColumn="0" w:noHBand="0" w:noVBand="0"/>
      </w:tblPr>
      <w:tblGrid>
        <w:gridCol w:w="7735"/>
        <w:gridCol w:w="2716"/>
      </w:tblGrid>
      <w:tr w:rsidR="007855F3" w:rsidRPr="001B14AF" w14:paraId="0A3EEDEF" w14:textId="77777777" w:rsidTr="0024053B">
        <w:tc>
          <w:tcPr>
            <w:tcW w:w="10451"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168F15AB" w14:textId="6CA7A625" w:rsidR="007855F3" w:rsidRPr="00DB691B" w:rsidRDefault="004A0BB7" w:rsidP="006E6ED9">
            <w:pPr>
              <w:rPr>
                <w:rFonts w:ascii="Arial" w:hAnsi="Arial" w:cs="Arial"/>
                <w:b/>
                <w:bCs/>
                <w:sz w:val="20"/>
                <w:szCs w:val="20"/>
              </w:rPr>
            </w:pPr>
            <w:proofErr w:type="spellStart"/>
            <w:r>
              <w:rPr>
                <w:rFonts w:ascii="Arial" w:hAnsi="Arial" w:cs="Arial"/>
                <w:b/>
                <w:sz w:val="20"/>
                <w:szCs w:val="20"/>
              </w:rPr>
              <w:t>Nombre</w:t>
            </w:r>
            <w:proofErr w:type="spellEnd"/>
            <w:r>
              <w:rPr>
                <w:rFonts w:ascii="Arial" w:hAnsi="Arial" w:cs="Arial"/>
                <w:b/>
                <w:sz w:val="20"/>
                <w:szCs w:val="20"/>
              </w:rPr>
              <w:t xml:space="preserve"> del </w:t>
            </w:r>
            <w:r w:rsidR="007855F3">
              <w:rPr>
                <w:rFonts w:ascii="Arial" w:hAnsi="Arial" w:cs="Arial"/>
                <w:b/>
                <w:sz w:val="20"/>
                <w:szCs w:val="20"/>
              </w:rPr>
              <w:t>Community Partner/</w:t>
            </w:r>
            <w:proofErr w:type="spellStart"/>
            <w:r w:rsidR="007855F3">
              <w:rPr>
                <w:rFonts w:ascii="Arial" w:hAnsi="Arial" w:cs="Arial"/>
                <w:b/>
                <w:sz w:val="20"/>
                <w:szCs w:val="20"/>
              </w:rPr>
              <w:t>Contra</w:t>
            </w:r>
            <w:r w:rsidR="009E5941">
              <w:rPr>
                <w:rFonts w:ascii="Arial" w:hAnsi="Arial" w:cs="Arial"/>
                <w:b/>
                <w:sz w:val="20"/>
                <w:szCs w:val="20"/>
              </w:rPr>
              <w:t>tista</w:t>
            </w:r>
            <w:proofErr w:type="spellEnd"/>
            <w:r w:rsidR="00F64465">
              <w:rPr>
                <w:rFonts w:ascii="Arial" w:hAnsi="Arial" w:cs="Arial"/>
                <w:b/>
                <w:sz w:val="20"/>
                <w:szCs w:val="20"/>
              </w:rPr>
              <w:t>:</w:t>
            </w:r>
          </w:p>
        </w:tc>
      </w:tr>
      <w:tr w:rsidR="007855F3" w:rsidRPr="001B14AF" w14:paraId="14341EA8" w14:textId="77777777" w:rsidTr="0040197A">
        <w:tc>
          <w:tcPr>
            <w:tcW w:w="7735" w:type="dxa"/>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3361BFE9" w14:textId="769DD25F" w:rsidR="007855F3" w:rsidRDefault="00F64465" w:rsidP="007855F3">
            <w:pPr>
              <w:rPr>
                <w:rFonts w:ascii="Arial" w:hAnsi="Arial" w:cs="Arial"/>
                <w:b/>
                <w:sz w:val="20"/>
                <w:szCs w:val="20"/>
              </w:rPr>
            </w:pPr>
            <w:proofErr w:type="spellStart"/>
            <w:r>
              <w:rPr>
                <w:rFonts w:ascii="Arial" w:hAnsi="Arial" w:cs="Arial"/>
                <w:b/>
                <w:sz w:val="20"/>
                <w:szCs w:val="20"/>
              </w:rPr>
              <w:t>Nombre</w:t>
            </w:r>
            <w:proofErr w:type="spellEnd"/>
            <w:r>
              <w:rPr>
                <w:rFonts w:ascii="Arial" w:hAnsi="Arial" w:cs="Arial"/>
                <w:b/>
                <w:sz w:val="20"/>
                <w:szCs w:val="20"/>
              </w:rPr>
              <w:t xml:space="preserve"> del </w:t>
            </w:r>
            <w:r w:rsidR="007855F3">
              <w:rPr>
                <w:rFonts w:ascii="Arial" w:hAnsi="Arial" w:cs="Arial"/>
                <w:b/>
                <w:sz w:val="20"/>
                <w:szCs w:val="20"/>
              </w:rPr>
              <w:t xml:space="preserve">Home </w:t>
            </w:r>
            <w:r w:rsidR="00AD3381">
              <w:rPr>
                <w:rFonts w:ascii="Arial" w:hAnsi="Arial" w:cs="Arial"/>
                <w:b/>
                <w:sz w:val="20"/>
                <w:szCs w:val="20"/>
              </w:rPr>
              <w:t>Energy Advisor</w:t>
            </w:r>
            <w:r>
              <w:rPr>
                <w:rFonts w:ascii="Arial" w:hAnsi="Arial" w:cs="Arial"/>
                <w:b/>
                <w:sz w:val="20"/>
                <w:szCs w:val="20"/>
              </w:rPr>
              <w:t>:</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480C1FFE" w14:textId="0E7AE7AB" w:rsidR="007855F3" w:rsidRPr="00DB691B" w:rsidRDefault="00AA3500" w:rsidP="007855F3">
            <w:pPr>
              <w:rPr>
                <w:rFonts w:ascii="Arial" w:hAnsi="Arial" w:cs="Arial"/>
                <w:b/>
                <w:sz w:val="20"/>
                <w:szCs w:val="20"/>
              </w:rPr>
            </w:pPr>
            <w:proofErr w:type="spellStart"/>
            <w:r>
              <w:rPr>
                <w:rFonts w:ascii="Arial" w:hAnsi="Arial" w:cs="Arial"/>
                <w:b/>
                <w:sz w:val="20"/>
                <w:szCs w:val="20"/>
              </w:rPr>
              <w:t>Fecha</w:t>
            </w:r>
            <w:proofErr w:type="spellEnd"/>
            <w:r>
              <w:rPr>
                <w:rFonts w:ascii="Arial" w:hAnsi="Arial" w:cs="Arial"/>
                <w:b/>
                <w:sz w:val="20"/>
                <w:szCs w:val="20"/>
              </w:rPr>
              <w:t>:</w:t>
            </w:r>
          </w:p>
        </w:tc>
      </w:tr>
      <w:bookmarkEnd w:id="0"/>
    </w:tbl>
    <w:p w14:paraId="7D54C941" w14:textId="1979DBEC" w:rsidR="00E674F9" w:rsidRPr="007E6C4C" w:rsidRDefault="00E674F9" w:rsidP="007E6C4C">
      <w:pPr>
        <w:rPr>
          <w:vanish/>
        </w:rPr>
      </w:pPr>
    </w:p>
    <w:p w14:paraId="6882277A" w14:textId="77777777" w:rsidR="003B31EB" w:rsidRDefault="003B31EB"/>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8"/>
      </w:tblGrid>
      <w:tr w:rsidR="00BC76E1" w:rsidRPr="0057441F" w14:paraId="1677135A" w14:textId="77777777" w:rsidTr="0040197A">
        <w:trPr>
          <w:trHeight w:val="314"/>
        </w:trPr>
        <w:tc>
          <w:tcPr>
            <w:tcW w:w="10418" w:type="dxa"/>
            <w:shd w:val="clear" w:color="auto" w:fill="D9D9D9" w:themeFill="background1" w:themeFillShade="D9"/>
            <w:vAlign w:val="center"/>
          </w:tcPr>
          <w:p w14:paraId="4A541359" w14:textId="5B1C1CCB" w:rsidR="00BC76E1" w:rsidRPr="0040197A" w:rsidRDefault="002619F9" w:rsidP="00BC76E1">
            <w:pPr>
              <w:pStyle w:val="Header"/>
              <w:tabs>
                <w:tab w:val="clear" w:pos="4320"/>
                <w:tab w:val="clear" w:pos="8640"/>
              </w:tabs>
              <w:jc w:val="center"/>
              <w:rPr>
                <w:rFonts w:ascii="Arial" w:hAnsi="Arial" w:cs="Arial"/>
                <w:b/>
                <w:lang w:val="es-MX"/>
              </w:rPr>
            </w:pPr>
            <w:r w:rsidRPr="0040197A">
              <w:rPr>
                <w:rFonts w:ascii="Arial" w:hAnsi="Arial" w:cs="Arial"/>
                <w:b/>
                <w:lang w:val="es-MX"/>
              </w:rPr>
              <w:t>Resumen de la Evaluac</w:t>
            </w:r>
            <w:r w:rsidR="00600166" w:rsidRPr="0040197A">
              <w:rPr>
                <w:rFonts w:ascii="Arial" w:hAnsi="Arial" w:cs="Arial"/>
                <w:b/>
                <w:lang w:val="es-MX"/>
              </w:rPr>
              <w:t>ión</w:t>
            </w:r>
            <w:r w:rsidRPr="0040197A">
              <w:rPr>
                <w:rFonts w:ascii="Arial" w:hAnsi="Arial" w:cs="Arial"/>
                <w:b/>
                <w:lang w:val="es-MX"/>
              </w:rPr>
              <w:t xml:space="preserve"> de la Energ</w:t>
            </w:r>
            <w:r w:rsidR="00354ADC" w:rsidRPr="0040197A">
              <w:rPr>
                <w:rFonts w:ascii="Arial" w:hAnsi="Arial" w:cs="Arial"/>
                <w:b/>
                <w:lang w:val="es-MX"/>
              </w:rPr>
              <w:t>ía</w:t>
            </w:r>
            <w:r w:rsidRPr="0040197A">
              <w:rPr>
                <w:rFonts w:ascii="Arial" w:hAnsi="Arial" w:cs="Arial"/>
                <w:b/>
                <w:lang w:val="es-MX"/>
              </w:rPr>
              <w:t xml:space="preserve"> en el Hogar </w:t>
            </w:r>
          </w:p>
        </w:tc>
      </w:tr>
      <w:tr w:rsidR="0035186A" w:rsidRPr="008E7482" w14:paraId="128DFF7E" w14:textId="77777777" w:rsidTr="0040197A">
        <w:trPr>
          <w:trHeight w:val="440"/>
        </w:trPr>
        <w:tc>
          <w:tcPr>
            <w:tcW w:w="10418" w:type="dxa"/>
            <w:shd w:val="clear" w:color="auto" w:fill="F2F2F2" w:themeFill="background1" w:themeFillShade="F2"/>
            <w:vAlign w:val="center"/>
          </w:tcPr>
          <w:p w14:paraId="44B944B7" w14:textId="179D2DB7" w:rsidR="0035186A" w:rsidRPr="0040197A" w:rsidRDefault="008847A8" w:rsidP="0040197A">
            <w:pPr>
              <w:pStyle w:val="Header"/>
              <w:tabs>
                <w:tab w:val="clear" w:pos="4320"/>
                <w:tab w:val="clear" w:pos="8640"/>
              </w:tabs>
              <w:rPr>
                <w:rFonts w:ascii="Arial" w:hAnsi="Arial" w:cs="Arial"/>
                <w:b/>
                <w:sz w:val="18"/>
                <w:szCs w:val="18"/>
                <w:lang w:val="es-419"/>
              </w:rPr>
            </w:pPr>
            <w:r w:rsidRPr="0040197A">
              <w:rPr>
                <w:rFonts w:ascii="Arial" w:hAnsi="Arial" w:cs="Arial"/>
                <w:b/>
                <w:sz w:val="18"/>
                <w:szCs w:val="18"/>
                <w:lang w:val="es-419"/>
              </w:rPr>
              <w:t>Nombre del Cliente</w:t>
            </w:r>
            <w:r w:rsidR="0035186A" w:rsidRPr="0040197A">
              <w:rPr>
                <w:rFonts w:ascii="Arial" w:hAnsi="Arial" w:cs="Arial"/>
                <w:b/>
                <w:sz w:val="18"/>
                <w:szCs w:val="18"/>
                <w:lang w:val="es-419"/>
              </w:rPr>
              <w:t>:</w:t>
            </w:r>
          </w:p>
        </w:tc>
      </w:tr>
      <w:tr w:rsidR="0035186A" w:rsidRPr="008E7482" w14:paraId="2CA3D78F" w14:textId="77777777" w:rsidTr="0040197A">
        <w:trPr>
          <w:trHeight w:val="440"/>
        </w:trPr>
        <w:tc>
          <w:tcPr>
            <w:tcW w:w="10418" w:type="dxa"/>
            <w:shd w:val="clear" w:color="auto" w:fill="F2F2F2" w:themeFill="background1" w:themeFillShade="F2"/>
            <w:vAlign w:val="center"/>
          </w:tcPr>
          <w:p w14:paraId="1CEF8A92" w14:textId="7C30156F" w:rsidR="0035186A" w:rsidRPr="008E7482" w:rsidRDefault="008847A8" w:rsidP="0035186A">
            <w:pPr>
              <w:pStyle w:val="Header"/>
              <w:tabs>
                <w:tab w:val="clear" w:pos="4320"/>
                <w:tab w:val="clear" w:pos="8640"/>
              </w:tabs>
              <w:rPr>
                <w:rFonts w:ascii="Arial" w:hAnsi="Arial" w:cs="Arial"/>
                <w:b/>
                <w:sz w:val="18"/>
                <w:szCs w:val="18"/>
              </w:rPr>
            </w:pPr>
            <w:proofErr w:type="spellStart"/>
            <w:r w:rsidRPr="008E7482">
              <w:rPr>
                <w:rFonts w:ascii="Arial" w:hAnsi="Arial" w:cs="Arial"/>
                <w:b/>
                <w:sz w:val="18"/>
                <w:szCs w:val="18"/>
              </w:rPr>
              <w:t>Dirección</w:t>
            </w:r>
            <w:proofErr w:type="spellEnd"/>
            <w:r w:rsidRPr="008E7482">
              <w:rPr>
                <w:rFonts w:ascii="Arial" w:hAnsi="Arial" w:cs="Arial"/>
                <w:b/>
                <w:sz w:val="18"/>
                <w:szCs w:val="18"/>
              </w:rPr>
              <w:t xml:space="preserve"> del </w:t>
            </w:r>
            <w:proofErr w:type="spellStart"/>
            <w:r w:rsidRPr="008E7482">
              <w:rPr>
                <w:rFonts w:ascii="Arial" w:hAnsi="Arial" w:cs="Arial"/>
                <w:b/>
                <w:sz w:val="18"/>
                <w:szCs w:val="18"/>
              </w:rPr>
              <w:t>Cliente</w:t>
            </w:r>
            <w:proofErr w:type="spellEnd"/>
            <w:r w:rsidR="00530377" w:rsidRPr="008E7482">
              <w:rPr>
                <w:rFonts w:ascii="Arial" w:hAnsi="Arial" w:cs="Arial"/>
                <w:b/>
                <w:sz w:val="18"/>
                <w:szCs w:val="18"/>
              </w:rPr>
              <w:t>:</w:t>
            </w:r>
            <w:r w:rsidR="00530377" w:rsidRPr="008E7482">
              <w:rPr>
                <w:rFonts w:ascii="Arial" w:hAnsi="Arial" w:cs="Arial"/>
                <w:bCs/>
                <w:sz w:val="18"/>
                <w:szCs w:val="18"/>
              </w:rPr>
              <w:tab/>
            </w:r>
          </w:p>
        </w:tc>
      </w:tr>
      <w:tr w:rsidR="00B8675C" w:rsidRPr="0057441F" w14:paraId="34E80AFC" w14:textId="77777777" w:rsidTr="0040197A">
        <w:trPr>
          <w:trHeight w:val="260"/>
        </w:trPr>
        <w:tc>
          <w:tcPr>
            <w:tcW w:w="10418" w:type="dxa"/>
            <w:shd w:val="clear" w:color="auto" w:fill="auto"/>
          </w:tcPr>
          <w:p w14:paraId="18CBB3A8" w14:textId="37DF7336" w:rsidR="00B8675C" w:rsidRPr="0040197A" w:rsidRDefault="00607A19" w:rsidP="00DA3F29">
            <w:pPr>
              <w:pStyle w:val="Header"/>
              <w:tabs>
                <w:tab w:val="clear" w:pos="4320"/>
                <w:tab w:val="clear" w:pos="8640"/>
              </w:tabs>
              <w:rPr>
                <w:rFonts w:ascii="Arial" w:hAnsi="Arial" w:cs="Arial"/>
                <w:b/>
                <w:sz w:val="18"/>
                <w:szCs w:val="18"/>
                <w:lang w:val="es-419"/>
              </w:rPr>
            </w:pPr>
            <w:r w:rsidRPr="0057441F">
              <w:rPr>
                <w:rFonts w:ascii="Arial" w:hAnsi="Arial" w:cs="Arial"/>
                <w:bCs/>
                <w:noProof/>
                <w:sz w:val="16"/>
                <w:szCs w:val="16"/>
              </w:rPr>
              <w:drawing>
                <wp:anchor distT="0" distB="0" distL="114300" distR="114300" simplePos="0" relativeHeight="251658243" behindDoc="1" locked="0" layoutInCell="1" allowOverlap="1" wp14:anchorId="4C427EF3" wp14:editId="7ED2DBC0">
                  <wp:simplePos x="0" y="0"/>
                  <wp:positionH relativeFrom="column">
                    <wp:posOffset>2338070</wp:posOffset>
                  </wp:positionH>
                  <wp:positionV relativeFrom="paragraph">
                    <wp:posOffset>126365</wp:posOffset>
                  </wp:positionV>
                  <wp:extent cx="333375" cy="333375"/>
                  <wp:effectExtent l="0" t="0" r="0" b="0"/>
                  <wp:wrapTight wrapText="bothSides">
                    <wp:wrapPolygon edited="0">
                      <wp:start x="1234" y="1234"/>
                      <wp:lineTo x="1234" y="19749"/>
                      <wp:lineTo x="19749" y="19749"/>
                      <wp:lineTo x="19749" y="1234"/>
                      <wp:lineTo x="1234" y="1234"/>
                    </wp:wrapPolygon>
                  </wp:wrapTight>
                  <wp:docPr id="32" name="Graphic 32"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684FF8" w:rsidRPr="0040197A">
              <w:rPr>
                <w:rFonts w:ascii="Arial" w:hAnsi="Arial" w:cs="Arial"/>
                <w:bCs/>
                <w:noProof/>
                <w:sz w:val="18"/>
                <w:szCs w:val="18"/>
              </w:rPr>
              <w:drawing>
                <wp:anchor distT="0" distB="0" distL="114300" distR="114300" simplePos="0" relativeHeight="251658261" behindDoc="1" locked="0" layoutInCell="1" allowOverlap="1" wp14:anchorId="743BC2C4" wp14:editId="13B4DC0D">
                  <wp:simplePos x="0" y="0"/>
                  <wp:positionH relativeFrom="column">
                    <wp:posOffset>6030595</wp:posOffset>
                  </wp:positionH>
                  <wp:positionV relativeFrom="paragraph">
                    <wp:posOffset>43815</wp:posOffset>
                  </wp:positionV>
                  <wp:extent cx="292100" cy="440690"/>
                  <wp:effectExtent l="0" t="0" r="0" b="0"/>
                  <wp:wrapTight wrapText="bothSides">
                    <wp:wrapPolygon edited="0">
                      <wp:start x="0" y="0"/>
                      <wp:lineTo x="0" y="20542"/>
                      <wp:lineTo x="19722" y="20542"/>
                      <wp:lineTo x="19722" y="0"/>
                      <wp:lineTo x="0" y="0"/>
                    </wp:wrapPolygon>
                  </wp:wrapTight>
                  <wp:docPr id="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100" cy="440690"/>
                          </a:xfrm>
                          <a:prstGeom prst="rect">
                            <a:avLst/>
                          </a:prstGeom>
                        </pic:spPr>
                      </pic:pic>
                    </a:graphicData>
                  </a:graphic>
                  <wp14:sizeRelH relativeFrom="margin">
                    <wp14:pctWidth>0</wp14:pctWidth>
                  </wp14:sizeRelH>
                  <wp14:sizeRelV relativeFrom="margin">
                    <wp14:pctHeight>0</wp14:pctHeight>
                  </wp14:sizeRelV>
                </wp:anchor>
              </w:drawing>
            </w:r>
            <w:r w:rsidR="008847A8" w:rsidRPr="0040197A">
              <w:rPr>
                <w:rFonts w:ascii="Arial" w:hAnsi="Arial" w:cs="Arial"/>
                <w:b/>
                <w:sz w:val="18"/>
                <w:szCs w:val="18"/>
                <w:lang w:val="es-419"/>
              </w:rPr>
              <w:t>Uso de energía de carga base</w:t>
            </w:r>
          </w:p>
          <w:p w14:paraId="1FF55260" w14:textId="7A1E9FA8" w:rsidR="00B8675C" w:rsidRPr="0040197A" w:rsidRDefault="00607A19" w:rsidP="00DA3F29">
            <w:pPr>
              <w:pStyle w:val="Header"/>
              <w:tabs>
                <w:tab w:val="clear" w:pos="4320"/>
                <w:tab w:val="clear" w:pos="8640"/>
              </w:tabs>
              <w:rPr>
                <w:rFonts w:ascii="Arial" w:hAnsi="Arial" w:cs="Arial"/>
                <w:b/>
                <w:noProof/>
                <w:sz w:val="16"/>
                <w:szCs w:val="16"/>
                <w:lang w:val="es-419"/>
              </w:rPr>
            </w:pPr>
            <w:r w:rsidRPr="0057441F">
              <w:rPr>
                <w:rFonts w:ascii="Arial" w:hAnsi="Arial" w:cs="Arial"/>
                <w:bCs/>
                <w:noProof/>
                <w:sz w:val="16"/>
                <w:szCs w:val="16"/>
              </w:rPr>
              <w:drawing>
                <wp:anchor distT="0" distB="0" distL="114300" distR="114300" simplePos="0" relativeHeight="251658251" behindDoc="1" locked="0" layoutInCell="1" allowOverlap="1" wp14:anchorId="760CF4E7" wp14:editId="4A93B643">
                  <wp:simplePos x="0" y="0"/>
                  <wp:positionH relativeFrom="column">
                    <wp:posOffset>1245870</wp:posOffset>
                  </wp:positionH>
                  <wp:positionV relativeFrom="paragraph">
                    <wp:posOffset>28575</wp:posOffset>
                  </wp:positionV>
                  <wp:extent cx="298450" cy="298450"/>
                  <wp:effectExtent l="0" t="0" r="0" b="0"/>
                  <wp:wrapTight wrapText="bothSides">
                    <wp:wrapPolygon edited="0">
                      <wp:start x="1379" y="1379"/>
                      <wp:lineTo x="1379" y="19302"/>
                      <wp:lineTo x="19302" y="19302"/>
                      <wp:lineTo x="19302" y="1379"/>
                      <wp:lineTo x="1379" y="1379"/>
                    </wp:wrapPolygon>
                  </wp:wrapTight>
                  <wp:docPr id="30" name="Graphic 30"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p w14:paraId="23D9B69E" w14:textId="75EFA0B8" w:rsidR="005A455C" w:rsidRPr="0040197A" w:rsidRDefault="00607A19" w:rsidP="0040197A">
            <w:pPr>
              <w:pStyle w:val="Header"/>
              <w:numPr>
                <w:ilvl w:val="0"/>
                <w:numId w:val="18"/>
              </w:numPr>
              <w:tabs>
                <w:tab w:val="clear" w:pos="4320"/>
                <w:tab w:val="clear" w:pos="8640"/>
              </w:tabs>
              <w:rPr>
                <w:rFonts w:ascii="Arial" w:hAnsi="Arial" w:cs="Arial"/>
                <w:bCs/>
                <w:sz w:val="18"/>
                <w:szCs w:val="18"/>
                <w:lang w:val="es-MX"/>
              </w:rPr>
            </w:pPr>
            <w:proofErr w:type="gramStart"/>
            <w:r w:rsidRPr="0040197A">
              <w:rPr>
                <w:rFonts w:ascii="Arial" w:hAnsi="Arial" w:cs="Arial"/>
                <w:bCs/>
                <w:sz w:val="18"/>
                <w:szCs w:val="18"/>
                <w:lang w:val="es-MX"/>
              </w:rPr>
              <w:t>I</w:t>
            </w:r>
            <w:r w:rsidR="008847A8" w:rsidRPr="0040197A">
              <w:rPr>
                <w:rFonts w:ascii="Arial" w:hAnsi="Arial" w:cs="Arial"/>
                <w:bCs/>
                <w:sz w:val="18"/>
                <w:szCs w:val="18"/>
                <w:lang w:val="es-MX"/>
              </w:rPr>
              <w:t>luminación</w:t>
            </w:r>
            <w:r w:rsidR="000B08B1" w:rsidRPr="0040197A">
              <w:rPr>
                <w:rFonts w:ascii="Arial" w:hAnsi="Arial" w:cs="Arial"/>
                <w:bCs/>
                <w:sz w:val="18"/>
                <w:szCs w:val="18"/>
                <w:lang w:val="es-MX"/>
              </w:rPr>
              <w:t xml:space="preserve"> </w:t>
            </w:r>
            <w:r w:rsidR="005A455C" w:rsidRPr="0040197A">
              <w:rPr>
                <w:rFonts w:ascii="Arial" w:hAnsi="Arial" w:cs="Arial"/>
                <w:bCs/>
                <w:sz w:val="18"/>
                <w:szCs w:val="18"/>
                <w:lang w:val="es-MX"/>
              </w:rPr>
              <w:t>:</w:t>
            </w:r>
            <w:proofErr w:type="gramEnd"/>
            <w:r w:rsidR="005A455C" w:rsidRPr="0040197A">
              <w:rPr>
                <w:rFonts w:ascii="Arial" w:hAnsi="Arial" w:cs="Arial"/>
                <w:bCs/>
                <w:sz w:val="18"/>
                <w:szCs w:val="18"/>
                <w:lang w:val="es-MX"/>
              </w:rPr>
              <w:t xml:space="preserve">            </w:t>
            </w:r>
            <w:r w:rsidR="00431E89" w:rsidRPr="0040197A">
              <w:rPr>
                <w:rFonts w:ascii="Arial" w:hAnsi="Arial" w:cs="Arial"/>
                <w:bCs/>
                <w:sz w:val="18"/>
                <w:szCs w:val="18"/>
                <w:lang w:val="es-MX"/>
              </w:rPr>
              <w:t>Bueno</w:t>
            </w:r>
            <w:r w:rsidR="005A455C" w:rsidRPr="0040197A">
              <w:rPr>
                <w:rFonts w:ascii="Arial" w:hAnsi="Arial" w:cs="Arial"/>
                <w:bCs/>
                <w:sz w:val="18"/>
                <w:szCs w:val="18"/>
                <w:lang w:val="es-MX"/>
              </w:rPr>
              <w:t xml:space="preserve"> </w:t>
            </w:r>
            <w:r w:rsidR="00431E89" w:rsidRPr="0040197A">
              <w:rPr>
                <w:rFonts w:ascii="Arial" w:hAnsi="Arial" w:cs="Arial"/>
                <w:bCs/>
                <w:sz w:val="18"/>
                <w:szCs w:val="18"/>
                <w:lang w:val="es-MX"/>
              </w:rPr>
              <w:t xml:space="preserve">                      </w:t>
            </w:r>
            <w:proofErr w:type="spellStart"/>
            <w:r w:rsidR="008847A8" w:rsidRPr="0040197A">
              <w:rPr>
                <w:rFonts w:ascii="Arial" w:hAnsi="Arial" w:cs="Arial"/>
                <w:bCs/>
                <w:sz w:val="18"/>
                <w:szCs w:val="18"/>
                <w:lang w:val="es-MX"/>
              </w:rPr>
              <w:t>Reemplaze</w:t>
            </w:r>
            <w:proofErr w:type="spellEnd"/>
            <w:r w:rsidR="008847A8" w:rsidRPr="0040197A">
              <w:rPr>
                <w:rFonts w:ascii="Arial" w:hAnsi="Arial" w:cs="Arial"/>
                <w:bCs/>
                <w:sz w:val="18"/>
                <w:szCs w:val="18"/>
                <w:lang w:val="es-MX"/>
              </w:rPr>
              <w:t xml:space="preserve"> con</w:t>
            </w:r>
            <w:r w:rsidRPr="0040197A">
              <w:rPr>
                <w:rFonts w:ascii="Arial" w:hAnsi="Arial" w:cs="Arial"/>
                <w:bCs/>
                <w:sz w:val="18"/>
                <w:szCs w:val="18"/>
                <w:lang w:val="es-MX"/>
              </w:rPr>
              <w:t xml:space="preserve"> </w:t>
            </w:r>
            <w:proofErr w:type="spellStart"/>
            <w:r w:rsidR="00DF4523" w:rsidRPr="0040197A">
              <w:rPr>
                <w:rFonts w:ascii="Arial" w:hAnsi="Arial" w:cs="Arial"/>
                <w:bCs/>
                <w:sz w:val="18"/>
                <w:szCs w:val="18"/>
                <w:lang w:val="es-MX"/>
              </w:rPr>
              <w:t>LEDs</w:t>
            </w:r>
            <w:proofErr w:type="spellEnd"/>
            <w:r w:rsidR="00DF4523" w:rsidRPr="0040197A" w:rsidDel="00DF4523">
              <w:rPr>
                <w:rFonts w:ascii="Arial" w:hAnsi="Arial" w:cs="Arial"/>
                <w:bCs/>
                <w:sz w:val="18"/>
                <w:szCs w:val="18"/>
                <w:lang w:val="es-MX"/>
              </w:rPr>
              <w:t xml:space="preserve"> </w:t>
            </w:r>
          </w:p>
          <w:p w14:paraId="5FEF3CBD" w14:textId="6B830080" w:rsidR="003F212C" w:rsidRPr="0040197A" w:rsidRDefault="00607A19" w:rsidP="0040197A">
            <w:pPr>
              <w:pStyle w:val="Header"/>
              <w:tabs>
                <w:tab w:val="clear" w:pos="4320"/>
                <w:tab w:val="clear" w:pos="8640"/>
              </w:tabs>
              <w:ind w:left="720"/>
              <w:rPr>
                <w:rFonts w:ascii="Arial" w:hAnsi="Arial" w:cs="Arial"/>
                <w:bCs/>
                <w:sz w:val="18"/>
                <w:szCs w:val="18"/>
                <w:lang w:val="es-MX"/>
              </w:rPr>
            </w:pPr>
            <w:r w:rsidRPr="0057441F">
              <w:rPr>
                <w:rFonts w:ascii="Arial" w:hAnsi="Arial" w:cs="Arial"/>
                <w:bCs/>
                <w:noProof/>
                <w:sz w:val="16"/>
                <w:szCs w:val="16"/>
              </w:rPr>
              <w:drawing>
                <wp:anchor distT="0" distB="0" distL="114300" distR="114300" simplePos="0" relativeHeight="251658244" behindDoc="1" locked="0" layoutInCell="1" allowOverlap="1" wp14:anchorId="5B1888B6" wp14:editId="5262B405">
                  <wp:simplePos x="0" y="0"/>
                  <wp:positionH relativeFrom="column">
                    <wp:posOffset>2795270</wp:posOffset>
                  </wp:positionH>
                  <wp:positionV relativeFrom="paragraph">
                    <wp:posOffset>57150</wp:posOffset>
                  </wp:positionV>
                  <wp:extent cx="319405" cy="319405"/>
                  <wp:effectExtent l="0" t="0" r="0" b="0"/>
                  <wp:wrapTight wrapText="bothSides">
                    <wp:wrapPolygon edited="0">
                      <wp:start x="3865" y="0"/>
                      <wp:lineTo x="1288" y="12883"/>
                      <wp:lineTo x="1288" y="19324"/>
                      <wp:lineTo x="19324" y="19324"/>
                      <wp:lineTo x="19324" y="6441"/>
                      <wp:lineTo x="18036" y="0"/>
                      <wp:lineTo x="3865" y="0"/>
                    </wp:wrapPolygon>
                  </wp:wrapTight>
                  <wp:docPr id="35" name="Graphic 35"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319405" cy="319405"/>
                          </a:xfrm>
                          <a:prstGeom prst="rect">
                            <a:avLst/>
                          </a:prstGeom>
                        </pic:spPr>
                      </pic:pic>
                    </a:graphicData>
                  </a:graphic>
                  <wp14:sizeRelH relativeFrom="margin">
                    <wp14:pctWidth>0</wp14:pctWidth>
                  </wp14:sizeRelH>
                  <wp14:sizeRelV relativeFrom="margin">
                    <wp14:pctHeight>0</wp14:pctHeight>
                  </wp14:sizeRelV>
                </wp:anchor>
              </w:drawing>
            </w:r>
            <w:r w:rsidRPr="0040197A">
              <w:rPr>
                <w:rFonts w:ascii="Arial" w:hAnsi="Arial" w:cs="Arial"/>
                <w:bCs/>
                <w:noProof/>
                <w:sz w:val="16"/>
                <w:szCs w:val="16"/>
              </w:rPr>
              <w:drawing>
                <wp:anchor distT="0" distB="0" distL="114300" distR="114300" simplePos="0" relativeHeight="251658245" behindDoc="1" locked="0" layoutInCell="1" allowOverlap="1" wp14:anchorId="37B2052C" wp14:editId="316F3CE3">
                  <wp:simplePos x="0" y="0"/>
                  <wp:positionH relativeFrom="column">
                    <wp:posOffset>1617345</wp:posOffset>
                  </wp:positionH>
                  <wp:positionV relativeFrom="paragraph">
                    <wp:posOffset>50165</wp:posOffset>
                  </wp:positionV>
                  <wp:extent cx="317500" cy="317500"/>
                  <wp:effectExtent l="0" t="0" r="0" b="0"/>
                  <wp:wrapTight wrapText="bothSides">
                    <wp:wrapPolygon edited="0">
                      <wp:start x="1296" y="1296"/>
                      <wp:lineTo x="1296" y="19440"/>
                      <wp:lineTo x="19440" y="19440"/>
                      <wp:lineTo x="19440" y="1296"/>
                      <wp:lineTo x="1296" y="1296"/>
                    </wp:wrapPolygon>
                  </wp:wrapTight>
                  <wp:docPr id="33" name="Graphic 33"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p>
          <w:p w14:paraId="7AB368F6" w14:textId="6183FCDE" w:rsidR="00DF4523" w:rsidRPr="0040197A" w:rsidRDefault="009851CA" w:rsidP="0040197A">
            <w:pPr>
              <w:pStyle w:val="Header"/>
              <w:numPr>
                <w:ilvl w:val="0"/>
                <w:numId w:val="18"/>
              </w:numPr>
              <w:tabs>
                <w:tab w:val="clear" w:pos="4320"/>
                <w:tab w:val="clear" w:pos="8640"/>
              </w:tabs>
              <w:rPr>
                <w:rFonts w:ascii="Arial" w:hAnsi="Arial" w:cs="Arial"/>
                <w:bCs/>
                <w:sz w:val="18"/>
                <w:szCs w:val="18"/>
                <w:lang w:val="es-419"/>
              </w:rPr>
            </w:pPr>
            <w:r w:rsidRPr="0040197A">
              <w:rPr>
                <w:rFonts w:ascii="Arial" w:hAnsi="Arial" w:cs="Arial"/>
                <w:bCs/>
                <w:sz w:val="18"/>
                <w:szCs w:val="18"/>
                <w:lang w:val="es-419"/>
              </w:rPr>
              <w:t>Accesorios de agua</w:t>
            </w:r>
            <w:r w:rsidR="005A455C" w:rsidRPr="0040197A">
              <w:rPr>
                <w:rFonts w:ascii="Arial" w:hAnsi="Arial" w:cs="Arial"/>
                <w:bCs/>
                <w:sz w:val="18"/>
                <w:szCs w:val="18"/>
                <w:lang w:val="es-419"/>
              </w:rPr>
              <w:t xml:space="preserve">:  </w:t>
            </w:r>
            <w:r w:rsidR="00431E89" w:rsidRPr="0040197A">
              <w:rPr>
                <w:rFonts w:ascii="Arial" w:hAnsi="Arial" w:cs="Arial"/>
                <w:bCs/>
                <w:sz w:val="18"/>
                <w:szCs w:val="18"/>
                <w:lang w:val="es-419"/>
              </w:rPr>
              <w:t>Bueno</w:t>
            </w:r>
            <w:r w:rsidR="005A455C" w:rsidRPr="0040197A">
              <w:rPr>
                <w:rFonts w:ascii="Arial" w:hAnsi="Arial" w:cs="Arial"/>
                <w:bCs/>
                <w:sz w:val="18"/>
                <w:szCs w:val="18"/>
                <w:lang w:val="es-419"/>
              </w:rPr>
              <w:t xml:space="preserve"> </w:t>
            </w:r>
            <w:r w:rsidR="008847A8" w:rsidRPr="0040197A">
              <w:rPr>
                <w:rFonts w:ascii="Arial" w:hAnsi="Arial" w:cs="Arial"/>
                <w:bCs/>
                <w:sz w:val="18"/>
                <w:szCs w:val="18"/>
                <w:lang w:val="es-419"/>
              </w:rPr>
              <w:t xml:space="preserve">Reemplazar con </w:t>
            </w:r>
            <w:proofErr w:type="spellStart"/>
            <w:r w:rsidR="008847A8" w:rsidRPr="0040197A">
              <w:rPr>
                <w:rFonts w:ascii="Arial" w:hAnsi="Arial" w:cs="Arial"/>
                <w:bCs/>
                <w:sz w:val="18"/>
                <w:szCs w:val="18"/>
                <w:lang w:val="es-419"/>
              </w:rPr>
              <w:t>acesorios</w:t>
            </w:r>
            <w:proofErr w:type="spellEnd"/>
            <w:r w:rsidR="008847A8" w:rsidRPr="0040197A">
              <w:rPr>
                <w:rFonts w:ascii="Arial" w:hAnsi="Arial" w:cs="Arial"/>
                <w:bCs/>
                <w:sz w:val="18"/>
                <w:szCs w:val="18"/>
                <w:lang w:val="es-419"/>
              </w:rPr>
              <w:t xml:space="preserve"> de bajo flujo</w:t>
            </w:r>
          </w:p>
          <w:p w14:paraId="744E20A4" w14:textId="45851C6A" w:rsidR="005A455C" w:rsidRPr="0040197A" w:rsidRDefault="005A455C" w:rsidP="0040197A">
            <w:pPr>
              <w:pStyle w:val="Header"/>
              <w:tabs>
                <w:tab w:val="clear" w:pos="4320"/>
                <w:tab w:val="clear" w:pos="8640"/>
              </w:tabs>
              <w:ind w:left="720"/>
              <w:rPr>
                <w:rFonts w:ascii="Arial" w:hAnsi="Arial" w:cs="Arial"/>
                <w:bCs/>
                <w:sz w:val="18"/>
                <w:szCs w:val="18"/>
                <w:lang w:val="es-419"/>
              </w:rPr>
            </w:pPr>
          </w:p>
          <w:p w14:paraId="478817C1" w14:textId="7C512F99" w:rsidR="00873665" w:rsidRPr="0040197A" w:rsidRDefault="008847A8" w:rsidP="0040197A">
            <w:pPr>
              <w:pStyle w:val="Header"/>
              <w:tabs>
                <w:tab w:val="clear" w:pos="4320"/>
                <w:tab w:val="clear" w:pos="8640"/>
              </w:tabs>
              <w:rPr>
                <w:rFonts w:ascii="Arial" w:hAnsi="Arial" w:cs="Arial"/>
                <w:bCs/>
                <w:noProof/>
                <w:sz w:val="18"/>
                <w:szCs w:val="18"/>
                <w:lang w:val="es-MX"/>
              </w:rPr>
            </w:pPr>
            <w:r w:rsidRPr="0040197A">
              <w:rPr>
                <w:rFonts w:ascii="Arial" w:hAnsi="Arial" w:cs="Arial"/>
                <w:bCs/>
                <w:sz w:val="18"/>
                <w:szCs w:val="18"/>
                <w:lang w:val="es-419"/>
              </w:rPr>
              <w:t>Consejos sencillos sobre la carga base</w:t>
            </w:r>
            <w:r w:rsidR="009746F1" w:rsidRPr="0057441F">
              <w:rPr>
                <w:rFonts w:ascii="Arial" w:hAnsi="Arial" w:cs="Arial"/>
                <w:bCs/>
                <w:noProof/>
                <w:sz w:val="18"/>
                <w:szCs w:val="18"/>
              </w:rPr>
              <w:drawing>
                <wp:anchor distT="0" distB="0" distL="114300" distR="114300" simplePos="0" relativeHeight="251658257" behindDoc="0" locked="0" layoutInCell="1" allowOverlap="1" wp14:anchorId="71949D4E" wp14:editId="0D2168EF">
                  <wp:simplePos x="0" y="0"/>
                  <wp:positionH relativeFrom="column">
                    <wp:posOffset>5916930</wp:posOffset>
                  </wp:positionH>
                  <wp:positionV relativeFrom="paragraph">
                    <wp:posOffset>24130</wp:posOffset>
                  </wp:positionV>
                  <wp:extent cx="328930" cy="354330"/>
                  <wp:effectExtent l="0" t="0" r="0" b="7620"/>
                  <wp:wrapSquare wrapText="bothSides"/>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930" cy="354330"/>
                          </a:xfrm>
                          <a:prstGeom prst="rect">
                            <a:avLst/>
                          </a:prstGeom>
                        </pic:spPr>
                      </pic:pic>
                    </a:graphicData>
                  </a:graphic>
                  <wp14:sizeRelH relativeFrom="page">
                    <wp14:pctWidth>0</wp14:pctWidth>
                  </wp14:sizeRelH>
                  <wp14:sizeRelV relativeFrom="page">
                    <wp14:pctHeight>0</wp14:pctHeight>
                  </wp14:sizeRelV>
                </wp:anchor>
              </w:drawing>
            </w:r>
          </w:p>
          <w:p w14:paraId="7CD17A7B" w14:textId="65B4F4C5" w:rsidR="00C55BF1" w:rsidRPr="0040197A" w:rsidRDefault="00C55BF1" w:rsidP="0040197A">
            <w:pPr>
              <w:pStyle w:val="Header"/>
              <w:tabs>
                <w:tab w:val="clear" w:pos="4320"/>
                <w:tab w:val="clear" w:pos="8640"/>
              </w:tabs>
              <w:rPr>
                <w:rFonts w:ascii="Arial" w:hAnsi="Arial" w:cs="Arial"/>
                <w:bCs/>
                <w:noProof/>
                <w:sz w:val="18"/>
                <w:szCs w:val="18"/>
                <w:lang w:val="es-419"/>
              </w:rPr>
            </w:pPr>
            <w:r w:rsidRPr="0040197A">
              <w:rPr>
                <w:rFonts w:ascii="Arial" w:hAnsi="Arial" w:cs="Arial"/>
                <w:b/>
                <w:noProof/>
                <w:sz w:val="18"/>
                <w:szCs w:val="18"/>
              </w:rPr>
              <w:fldChar w:fldCharType="begin">
                <w:ffData>
                  <w:name w:val=""/>
                  <w:enabled/>
                  <w:calcOnExit w:val="0"/>
                  <w:checkBox>
                    <w:sizeAuto/>
                    <w:default w:val="0"/>
                  </w:checkBox>
                </w:ffData>
              </w:fldChar>
            </w:r>
            <w:r w:rsidRPr="0040197A">
              <w:rPr>
                <w:rFonts w:ascii="Arial" w:hAnsi="Arial" w:cs="Arial"/>
                <w:b/>
                <w:noProof/>
                <w:sz w:val="18"/>
                <w:szCs w:val="18"/>
                <w:lang w:val="es-419"/>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40197A">
              <w:rPr>
                <w:rFonts w:ascii="Arial" w:hAnsi="Arial" w:cs="Arial"/>
                <w:b/>
                <w:noProof/>
                <w:sz w:val="18"/>
                <w:szCs w:val="18"/>
                <w:lang w:val="es-419"/>
              </w:rPr>
              <w:t xml:space="preserve"> </w:t>
            </w:r>
            <w:r w:rsidR="008847A8" w:rsidRPr="0040197A">
              <w:rPr>
                <w:rFonts w:ascii="Arial" w:hAnsi="Arial" w:cs="Arial"/>
                <w:bCs/>
                <w:noProof/>
                <w:sz w:val="18"/>
                <w:szCs w:val="18"/>
                <w:lang w:val="es-419"/>
              </w:rPr>
              <w:t xml:space="preserve">Enchufe la electrónica en </w:t>
            </w:r>
            <w:r w:rsidR="0057441F">
              <w:rPr>
                <w:rFonts w:ascii="Arial" w:hAnsi="Arial" w:cs="Arial"/>
                <w:bCs/>
                <w:noProof/>
                <w:sz w:val="18"/>
                <w:szCs w:val="18"/>
                <w:lang w:val="es-419"/>
              </w:rPr>
              <w:t>regleta</w:t>
            </w:r>
            <w:r w:rsidR="00F54A0B">
              <w:rPr>
                <w:rFonts w:ascii="Arial" w:hAnsi="Arial" w:cs="Arial"/>
                <w:bCs/>
                <w:noProof/>
                <w:sz w:val="18"/>
                <w:szCs w:val="18"/>
                <w:lang w:val="es-419"/>
              </w:rPr>
              <w:t xml:space="preserve">s </w:t>
            </w:r>
            <w:r w:rsidR="008847A8" w:rsidRPr="0040197A">
              <w:rPr>
                <w:rFonts w:ascii="Arial" w:hAnsi="Arial" w:cs="Arial"/>
                <w:bCs/>
                <w:noProof/>
                <w:sz w:val="18"/>
                <w:szCs w:val="18"/>
                <w:lang w:val="es-419"/>
              </w:rPr>
              <w:t>que se pueden apagar cuando no está en uso</w:t>
            </w:r>
          </w:p>
          <w:p w14:paraId="0A5DABFA" w14:textId="7764CF58" w:rsidR="00FF0A25" w:rsidRPr="0040197A" w:rsidRDefault="00C55BF1" w:rsidP="0040197A">
            <w:pPr>
              <w:pStyle w:val="Header"/>
              <w:tabs>
                <w:tab w:val="clear" w:pos="4320"/>
                <w:tab w:val="clear" w:pos="8640"/>
              </w:tabs>
              <w:rPr>
                <w:rFonts w:ascii="Arial" w:hAnsi="Arial" w:cs="Arial"/>
                <w:bCs/>
                <w:noProof/>
                <w:sz w:val="18"/>
                <w:szCs w:val="18"/>
                <w:lang w:val="es-419"/>
              </w:rPr>
            </w:pPr>
            <w:r w:rsidRPr="0040197A">
              <w:rPr>
                <w:rFonts w:ascii="Arial" w:hAnsi="Arial" w:cs="Arial"/>
                <w:b/>
                <w:noProof/>
                <w:sz w:val="18"/>
                <w:szCs w:val="18"/>
              </w:rPr>
              <w:fldChar w:fldCharType="begin">
                <w:ffData>
                  <w:name w:val=""/>
                  <w:enabled/>
                  <w:calcOnExit w:val="0"/>
                  <w:checkBox>
                    <w:sizeAuto/>
                    <w:default w:val="0"/>
                  </w:checkBox>
                </w:ffData>
              </w:fldChar>
            </w:r>
            <w:r w:rsidRPr="0040197A">
              <w:rPr>
                <w:rFonts w:ascii="Arial" w:hAnsi="Arial" w:cs="Arial"/>
                <w:b/>
                <w:noProof/>
                <w:sz w:val="18"/>
                <w:szCs w:val="18"/>
                <w:lang w:val="es-419"/>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40197A">
              <w:rPr>
                <w:rFonts w:ascii="Arial" w:hAnsi="Arial" w:cs="Arial"/>
                <w:b/>
                <w:noProof/>
                <w:sz w:val="18"/>
                <w:szCs w:val="18"/>
                <w:lang w:val="es-419"/>
              </w:rPr>
              <w:t xml:space="preserve"> </w:t>
            </w:r>
            <w:r w:rsidR="008847A8" w:rsidRPr="0040197A">
              <w:rPr>
                <w:rFonts w:ascii="Arial" w:hAnsi="Arial" w:cs="Arial"/>
                <w:bCs/>
                <w:noProof/>
                <w:sz w:val="18"/>
                <w:szCs w:val="18"/>
                <w:lang w:val="es-419"/>
              </w:rPr>
              <w:t>Cuando es tiempo de reemplazar electrodomesticos, escoge modelos certificados como ENERGY STAR</w:t>
            </w:r>
          </w:p>
          <w:p w14:paraId="3AFA71AF" w14:textId="7AF23990" w:rsidR="00873665" w:rsidRPr="0040197A" w:rsidRDefault="00873665">
            <w:pPr>
              <w:pStyle w:val="Header"/>
              <w:tabs>
                <w:tab w:val="clear" w:pos="4320"/>
                <w:tab w:val="clear" w:pos="8640"/>
              </w:tabs>
              <w:rPr>
                <w:rFonts w:ascii="Arial" w:hAnsi="Arial" w:cs="Arial"/>
                <w:bCs/>
                <w:noProof/>
                <w:sz w:val="16"/>
                <w:szCs w:val="16"/>
                <w:lang w:val="es-419"/>
              </w:rPr>
            </w:pPr>
          </w:p>
        </w:tc>
      </w:tr>
      <w:tr w:rsidR="00360E27" w:rsidRPr="0057441F" w14:paraId="07046066" w14:textId="77777777" w:rsidTr="0040197A">
        <w:trPr>
          <w:trHeight w:val="3050"/>
        </w:trPr>
        <w:tc>
          <w:tcPr>
            <w:tcW w:w="10418" w:type="dxa"/>
            <w:shd w:val="clear" w:color="auto" w:fill="auto"/>
          </w:tcPr>
          <w:p w14:paraId="07CE1773" w14:textId="4F1C6845" w:rsidR="00DA3F29" w:rsidRPr="0040197A" w:rsidRDefault="00B1430D" w:rsidP="0040197A">
            <w:pPr>
              <w:pStyle w:val="Header"/>
              <w:tabs>
                <w:tab w:val="clear" w:pos="4320"/>
                <w:tab w:val="clear" w:pos="8640"/>
              </w:tabs>
              <w:rPr>
                <w:rFonts w:ascii="Arial" w:hAnsi="Arial" w:cs="Arial"/>
                <w:b/>
                <w:sz w:val="18"/>
                <w:szCs w:val="18"/>
                <w:lang w:val="es-419"/>
              </w:rPr>
            </w:pPr>
            <w:r w:rsidRPr="0040197A">
              <w:rPr>
                <w:rFonts w:ascii="Arial" w:hAnsi="Arial" w:cs="Arial"/>
                <w:b/>
                <w:sz w:val="18"/>
                <w:szCs w:val="18"/>
                <w:lang w:val="es-419"/>
              </w:rPr>
              <w:t>Calefacción de</w:t>
            </w:r>
            <w:r w:rsidR="003E5AC2" w:rsidRPr="0040197A">
              <w:rPr>
                <w:rFonts w:ascii="Arial" w:hAnsi="Arial" w:cs="Arial"/>
                <w:b/>
                <w:sz w:val="18"/>
                <w:szCs w:val="18"/>
                <w:lang w:val="es-419"/>
              </w:rPr>
              <w:t xml:space="preserve"> Espacio y Agua</w:t>
            </w:r>
          </w:p>
          <w:p w14:paraId="58A880DC" w14:textId="03CCBE58" w:rsidR="00DA3F29" w:rsidRPr="0040197A" w:rsidRDefault="00C61574" w:rsidP="0040197A">
            <w:pPr>
              <w:pStyle w:val="Header"/>
              <w:tabs>
                <w:tab w:val="clear" w:pos="4320"/>
                <w:tab w:val="clear" w:pos="8640"/>
              </w:tabs>
              <w:ind w:left="720"/>
              <w:rPr>
                <w:rFonts w:ascii="Arial" w:hAnsi="Arial" w:cs="Arial"/>
                <w:sz w:val="18"/>
                <w:szCs w:val="18"/>
                <w:lang w:val="es-419"/>
              </w:rPr>
            </w:pPr>
            <w:r w:rsidRPr="0057441F">
              <w:rPr>
                <w:rFonts w:ascii="Arial" w:hAnsi="Arial" w:cs="Arial"/>
                <w:bCs/>
                <w:noProof/>
                <w:sz w:val="16"/>
                <w:szCs w:val="16"/>
              </w:rPr>
              <w:drawing>
                <wp:anchor distT="0" distB="0" distL="114300" distR="114300" simplePos="0" relativeHeight="251658248" behindDoc="1" locked="0" layoutInCell="1" allowOverlap="1" wp14:anchorId="27093674" wp14:editId="56517A00">
                  <wp:simplePos x="0" y="0"/>
                  <wp:positionH relativeFrom="column">
                    <wp:posOffset>4831715</wp:posOffset>
                  </wp:positionH>
                  <wp:positionV relativeFrom="paragraph">
                    <wp:posOffset>36830</wp:posOffset>
                  </wp:positionV>
                  <wp:extent cx="319405" cy="319405"/>
                  <wp:effectExtent l="0" t="0" r="0" b="0"/>
                  <wp:wrapTight wrapText="bothSides">
                    <wp:wrapPolygon edited="0">
                      <wp:start x="3865" y="0"/>
                      <wp:lineTo x="1288" y="12883"/>
                      <wp:lineTo x="1288" y="19324"/>
                      <wp:lineTo x="19324" y="19324"/>
                      <wp:lineTo x="19324" y="6441"/>
                      <wp:lineTo x="18036" y="0"/>
                      <wp:lineTo x="3865" y="0"/>
                    </wp:wrapPolygon>
                  </wp:wrapTight>
                  <wp:docPr id="21" name="Graphic 21"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319405" cy="319405"/>
                          </a:xfrm>
                          <a:prstGeom prst="rect">
                            <a:avLst/>
                          </a:prstGeom>
                        </pic:spPr>
                      </pic:pic>
                    </a:graphicData>
                  </a:graphic>
                  <wp14:sizeRelH relativeFrom="margin">
                    <wp14:pctWidth>0</wp14:pctWidth>
                  </wp14:sizeRelH>
                  <wp14:sizeRelV relativeFrom="margin">
                    <wp14:pctHeight>0</wp14:pctHeight>
                  </wp14:sizeRelV>
                </wp:anchor>
              </w:drawing>
            </w:r>
            <w:r w:rsidR="00013737" w:rsidRPr="0040197A">
              <w:rPr>
                <w:rFonts w:ascii="Arial" w:hAnsi="Arial" w:cs="Arial"/>
                <w:bCs/>
                <w:noProof/>
                <w:sz w:val="16"/>
                <w:szCs w:val="16"/>
              </w:rPr>
              <w:drawing>
                <wp:anchor distT="0" distB="0" distL="114300" distR="114300" simplePos="0" relativeHeight="251658246" behindDoc="1" locked="0" layoutInCell="1" allowOverlap="1" wp14:anchorId="02C54013" wp14:editId="1DAF8252">
                  <wp:simplePos x="0" y="0"/>
                  <wp:positionH relativeFrom="column">
                    <wp:posOffset>2995930</wp:posOffset>
                  </wp:positionH>
                  <wp:positionV relativeFrom="paragraph">
                    <wp:posOffset>106045</wp:posOffset>
                  </wp:positionV>
                  <wp:extent cx="195580" cy="195580"/>
                  <wp:effectExtent l="0" t="0" r="0" b="0"/>
                  <wp:wrapTight wrapText="bothSides">
                    <wp:wrapPolygon edited="0">
                      <wp:start x="0" y="0"/>
                      <wp:lineTo x="0" y="18935"/>
                      <wp:lineTo x="18935" y="18935"/>
                      <wp:lineTo x="18935" y="0"/>
                      <wp:lineTo x="0" y="0"/>
                    </wp:wrapPolygon>
                  </wp:wrapTight>
                  <wp:docPr id="1" name="Graphic 1"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l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V="1">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r w:rsidR="00607A19" w:rsidRPr="0040197A">
              <w:rPr>
                <w:rFonts w:ascii="Arial" w:hAnsi="Arial" w:cs="Arial"/>
                <w:bCs/>
                <w:noProof/>
                <w:sz w:val="16"/>
                <w:szCs w:val="16"/>
              </w:rPr>
              <w:drawing>
                <wp:anchor distT="0" distB="0" distL="114300" distR="114300" simplePos="0" relativeHeight="251658247" behindDoc="1" locked="0" layoutInCell="1" allowOverlap="1" wp14:anchorId="2ACD949D" wp14:editId="236AE3DC">
                  <wp:simplePos x="0" y="0"/>
                  <wp:positionH relativeFrom="column">
                    <wp:posOffset>2104390</wp:posOffset>
                  </wp:positionH>
                  <wp:positionV relativeFrom="paragraph">
                    <wp:posOffset>33655</wp:posOffset>
                  </wp:positionV>
                  <wp:extent cx="307975" cy="307975"/>
                  <wp:effectExtent l="0" t="0" r="0" b="0"/>
                  <wp:wrapTight wrapText="bothSides">
                    <wp:wrapPolygon edited="0">
                      <wp:start x="1336" y="1336"/>
                      <wp:lineTo x="1336" y="18705"/>
                      <wp:lineTo x="18705" y="18705"/>
                      <wp:lineTo x="18705" y="1336"/>
                      <wp:lineTo x="1336" y="1336"/>
                    </wp:wrapPolygon>
                  </wp:wrapTight>
                  <wp:docPr id="22" name="Graphic 22"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7975" cy="307975"/>
                          </a:xfrm>
                          <a:prstGeom prst="rect">
                            <a:avLst/>
                          </a:prstGeom>
                        </pic:spPr>
                      </pic:pic>
                    </a:graphicData>
                  </a:graphic>
                  <wp14:sizeRelH relativeFrom="margin">
                    <wp14:pctWidth>0</wp14:pctWidth>
                  </wp14:sizeRelH>
                  <wp14:sizeRelV relativeFrom="margin">
                    <wp14:pctHeight>0</wp14:pctHeight>
                  </wp14:sizeRelV>
                </wp:anchor>
              </w:drawing>
            </w:r>
          </w:p>
          <w:p w14:paraId="6ACDB38C" w14:textId="36CA2D77" w:rsidR="00DA3F29" w:rsidRPr="0040197A" w:rsidRDefault="006447E2" w:rsidP="0040197A">
            <w:pPr>
              <w:pStyle w:val="Header"/>
              <w:numPr>
                <w:ilvl w:val="0"/>
                <w:numId w:val="18"/>
              </w:numPr>
              <w:tabs>
                <w:tab w:val="clear" w:pos="4320"/>
                <w:tab w:val="clear" w:pos="8640"/>
              </w:tabs>
              <w:rPr>
                <w:rFonts w:ascii="Arial" w:hAnsi="Arial" w:cs="Arial"/>
                <w:bCs/>
                <w:sz w:val="18"/>
                <w:szCs w:val="18"/>
                <w:lang w:val="es-MX"/>
              </w:rPr>
            </w:pPr>
            <w:r w:rsidRPr="0040197A">
              <w:rPr>
                <w:rFonts w:ascii="Arial" w:hAnsi="Arial" w:cs="Arial"/>
                <w:bCs/>
                <w:sz w:val="18"/>
                <w:szCs w:val="18"/>
                <w:lang w:val="es-MX"/>
              </w:rPr>
              <w:t>Esta</w:t>
            </w:r>
            <w:r w:rsidR="008C6DAE" w:rsidRPr="0040197A">
              <w:rPr>
                <w:rFonts w:ascii="Arial" w:hAnsi="Arial" w:cs="Arial"/>
                <w:bCs/>
                <w:sz w:val="18"/>
                <w:szCs w:val="18"/>
                <w:lang w:val="es-MX"/>
              </w:rPr>
              <w:t>do</w:t>
            </w:r>
            <w:r w:rsidRPr="0040197A">
              <w:rPr>
                <w:rFonts w:ascii="Arial" w:hAnsi="Arial" w:cs="Arial"/>
                <w:bCs/>
                <w:sz w:val="18"/>
                <w:szCs w:val="18"/>
                <w:lang w:val="es-MX"/>
              </w:rPr>
              <w:t xml:space="preserve"> de </w:t>
            </w:r>
            <w:r w:rsidR="00F66B53" w:rsidRPr="0040197A">
              <w:rPr>
                <w:rFonts w:ascii="Arial" w:hAnsi="Arial" w:cs="Arial"/>
                <w:bCs/>
                <w:sz w:val="18"/>
                <w:szCs w:val="18"/>
                <w:lang w:val="es-MX"/>
              </w:rPr>
              <w:t xml:space="preserve">Sistema de </w:t>
            </w:r>
            <w:r w:rsidRPr="0040197A">
              <w:rPr>
                <w:rFonts w:ascii="Arial" w:hAnsi="Arial" w:cs="Arial"/>
                <w:bCs/>
                <w:sz w:val="18"/>
                <w:szCs w:val="18"/>
                <w:lang w:val="es-MX"/>
              </w:rPr>
              <w:t>Calefacción</w:t>
            </w:r>
            <w:r w:rsidR="00DA3F29" w:rsidRPr="0040197A">
              <w:rPr>
                <w:rFonts w:ascii="Arial" w:hAnsi="Arial" w:cs="Arial"/>
                <w:bCs/>
                <w:sz w:val="18"/>
                <w:szCs w:val="18"/>
                <w:lang w:val="es-MX"/>
              </w:rPr>
              <w:t xml:space="preserve">: </w:t>
            </w:r>
            <w:r w:rsidR="00362388" w:rsidRPr="0040197A">
              <w:rPr>
                <w:rFonts w:ascii="Arial" w:hAnsi="Arial" w:cs="Arial"/>
                <w:bCs/>
                <w:sz w:val="18"/>
                <w:szCs w:val="18"/>
                <w:lang w:val="es-MX"/>
              </w:rPr>
              <w:t xml:space="preserve">Bueno </w:t>
            </w:r>
            <w:r w:rsidR="00013737" w:rsidRPr="0040197A">
              <w:rPr>
                <w:rFonts w:ascii="Arial" w:hAnsi="Arial" w:cs="Arial"/>
                <w:bCs/>
                <w:sz w:val="18"/>
                <w:szCs w:val="18"/>
                <w:lang w:val="es-MX"/>
              </w:rPr>
              <w:t>Mantenimiento/Reparación</w:t>
            </w:r>
            <w:r w:rsidR="00013737" w:rsidRPr="0040197A" w:rsidDel="00013737">
              <w:rPr>
                <w:rFonts w:ascii="Arial" w:hAnsi="Arial" w:cs="Arial"/>
                <w:bCs/>
                <w:sz w:val="18"/>
                <w:szCs w:val="18"/>
                <w:lang w:val="es-MX"/>
              </w:rPr>
              <w:t xml:space="preserve"> </w:t>
            </w:r>
            <w:r w:rsidR="00013737" w:rsidRPr="0040197A">
              <w:rPr>
                <w:rFonts w:ascii="Arial" w:hAnsi="Arial" w:cs="Arial"/>
                <w:bCs/>
                <w:sz w:val="18"/>
                <w:szCs w:val="18"/>
                <w:lang w:val="es-MX"/>
              </w:rPr>
              <w:t xml:space="preserve"> </w:t>
            </w:r>
            <w:r w:rsidR="00013737" w:rsidRPr="0040197A">
              <w:rPr>
                <w:lang w:val="es-MX"/>
              </w:rPr>
              <w:t xml:space="preserve"> </w:t>
            </w:r>
            <w:r w:rsidR="00C61574" w:rsidRPr="0040197A">
              <w:rPr>
                <w:rFonts w:ascii="Arial" w:hAnsi="Arial" w:cs="Arial"/>
                <w:bCs/>
                <w:sz w:val="18"/>
                <w:szCs w:val="18"/>
                <w:lang w:val="es-MX"/>
              </w:rPr>
              <w:t>Reemplazar/Actualizar</w:t>
            </w:r>
          </w:p>
          <w:p w14:paraId="706E050E" w14:textId="6C684E93" w:rsidR="00DA3F29" w:rsidRPr="0040197A" w:rsidRDefault="00607A19" w:rsidP="0040197A">
            <w:pPr>
              <w:pStyle w:val="Header"/>
              <w:tabs>
                <w:tab w:val="clear" w:pos="4320"/>
                <w:tab w:val="clear" w:pos="8640"/>
              </w:tabs>
              <w:rPr>
                <w:rFonts w:ascii="Arial" w:hAnsi="Arial" w:cs="Arial"/>
                <w:bCs/>
                <w:sz w:val="18"/>
                <w:szCs w:val="18"/>
                <w:lang w:val="es-MX"/>
              </w:rPr>
            </w:pPr>
            <w:r w:rsidRPr="0057441F">
              <w:rPr>
                <w:rFonts w:ascii="Arial" w:hAnsi="Arial" w:cs="Arial"/>
                <w:bCs/>
                <w:noProof/>
                <w:sz w:val="18"/>
                <w:szCs w:val="18"/>
              </w:rPr>
              <w:drawing>
                <wp:anchor distT="0" distB="0" distL="114300" distR="114300" simplePos="0" relativeHeight="251658240" behindDoc="0" locked="0" layoutInCell="1" allowOverlap="1" wp14:anchorId="34C96B79" wp14:editId="217594C4">
                  <wp:simplePos x="0" y="0"/>
                  <wp:positionH relativeFrom="column">
                    <wp:posOffset>4938395</wp:posOffset>
                  </wp:positionH>
                  <wp:positionV relativeFrom="paragraph">
                    <wp:posOffset>128905</wp:posOffset>
                  </wp:positionV>
                  <wp:extent cx="636270" cy="532130"/>
                  <wp:effectExtent l="0" t="0" r="0" b="1270"/>
                  <wp:wrapSquare wrapText="bothSides"/>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6270" cy="532130"/>
                          </a:xfrm>
                          <a:prstGeom prst="rect">
                            <a:avLst/>
                          </a:prstGeom>
                        </pic:spPr>
                      </pic:pic>
                    </a:graphicData>
                  </a:graphic>
                  <wp14:sizeRelH relativeFrom="page">
                    <wp14:pctWidth>0</wp14:pctWidth>
                  </wp14:sizeRelH>
                  <wp14:sizeRelV relativeFrom="page">
                    <wp14:pctHeight>0</wp14:pctHeight>
                  </wp14:sizeRelV>
                </wp:anchor>
              </w:drawing>
            </w:r>
          </w:p>
          <w:p w14:paraId="47C4EC63" w14:textId="2E1513F6" w:rsidR="00DA3F29" w:rsidRPr="0040197A" w:rsidRDefault="00796CC2" w:rsidP="0040197A">
            <w:pPr>
              <w:pStyle w:val="Header"/>
              <w:tabs>
                <w:tab w:val="clear" w:pos="4320"/>
                <w:tab w:val="clear" w:pos="8640"/>
              </w:tabs>
              <w:rPr>
                <w:rFonts w:ascii="Arial" w:hAnsi="Arial" w:cs="Arial"/>
                <w:sz w:val="18"/>
                <w:szCs w:val="18"/>
                <w:lang w:val="es-419"/>
              </w:rPr>
            </w:pPr>
            <w:r w:rsidRPr="0040197A">
              <w:rPr>
                <w:rFonts w:ascii="Arial" w:hAnsi="Arial" w:cs="Arial"/>
                <w:sz w:val="18"/>
                <w:szCs w:val="18"/>
                <w:lang w:val="es-419"/>
              </w:rPr>
              <w:t xml:space="preserve">Consejos Fáciles </w:t>
            </w:r>
            <w:r w:rsidR="008537A1" w:rsidRPr="0040197A">
              <w:rPr>
                <w:rFonts w:ascii="Arial" w:hAnsi="Arial" w:cs="Arial"/>
                <w:sz w:val="18"/>
                <w:szCs w:val="18"/>
                <w:lang w:val="es-419"/>
              </w:rPr>
              <w:t xml:space="preserve">para el </w:t>
            </w:r>
            <w:r w:rsidR="00081170" w:rsidRPr="0040197A">
              <w:rPr>
                <w:rFonts w:ascii="Arial" w:hAnsi="Arial" w:cs="Arial"/>
                <w:sz w:val="18"/>
                <w:szCs w:val="18"/>
                <w:lang w:val="es-419"/>
              </w:rPr>
              <w:t xml:space="preserve">Sistema de </w:t>
            </w:r>
            <w:r w:rsidR="00081170" w:rsidRPr="0057441F">
              <w:rPr>
                <w:rFonts w:ascii="Arial" w:hAnsi="Arial" w:cs="Arial"/>
                <w:sz w:val="18"/>
                <w:szCs w:val="18"/>
                <w:lang w:val="es-419"/>
              </w:rPr>
              <w:t>Calefacción</w:t>
            </w:r>
            <w:r w:rsidR="00DA3F29" w:rsidRPr="0040197A">
              <w:rPr>
                <w:rFonts w:ascii="Arial" w:hAnsi="Arial" w:cs="Arial"/>
                <w:sz w:val="18"/>
                <w:szCs w:val="18"/>
                <w:lang w:val="es-419"/>
              </w:rPr>
              <w:t xml:space="preserve">: </w:t>
            </w:r>
          </w:p>
          <w:p w14:paraId="68AD6702" w14:textId="2B41DF21" w:rsidR="00DA3F29" w:rsidRPr="0040197A" w:rsidRDefault="00DA3F29" w:rsidP="0040197A">
            <w:pPr>
              <w:pStyle w:val="Header"/>
              <w:tabs>
                <w:tab w:val="clear" w:pos="4320"/>
                <w:tab w:val="clear" w:pos="8640"/>
              </w:tabs>
              <w:rPr>
                <w:rFonts w:ascii="Arial" w:hAnsi="Arial" w:cs="Arial"/>
                <w:bCs/>
                <w:sz w:val="18"/>
                <w:szCs w:val="18"/>
                <w:lang w:val="es-MX"/>
              </w:rPr>
            </w:pPr>
            <w:r w:rsidRPr="0040197A">
              <w:rPr>
                <w:rFonts w:ascii="Arial" w:hAnsi="Arial" w:cs="Arial"/>
                <w:b/>
                <w:sz w:val="18"/>
                <w:szCs w:val="18"/>
              </w:rPr>
              <w:fldChar w:fldCharType="begin">
                <w:ffData>
                  <w:name w:val=""/>
                  <w:enabled/>
                  <w:calcOnExit w:val="0"/>
                  <w:checkBox>
                    <w:sizeAuto/>
                    <w:default w:val="0"/>
                  </w:checkBox>
                </w:ffData>
              </w:fldChar>
            </w:r>
            <w:r w:rsidRPr="0040197A">
              <w:rPr>
                <w:rFonts w:ascii="Arial" w:hAnsi="Arial" w:cs="Arial"/>
                <w:b/>
                <w:sz w:val="18"/>
                <w:szCs w:val="18"/>
                <w:lang w:val="es-MX"/>
              </w:rPr>
              <w:instrText xml:space="preserve"> FORMCHECKBOX </w:instrText>
            </w:r>
            <w:r w:rsidR="003D2C3E">
              <w:rPr>
                <w:rFonts w:ascii="Arial" w:hAnsi="Arial" w:cs="Arial"/>
                <w:b/>
                <w:sz w:val="18"/>
                <w:szCs w:val="18"/>
              </w:rPr>
            </w:r>
            <w:r w:rsidR="003D2C3E">
              <w:rPr>
                <w:rFonts w:ascii="Arial" w:hAnsi="Arial" w:cs="Arial"/>
                <w:b/>
                <w:sz w:val="18"/>
                <w:szCs w:val="18"/>
              </w:rPr>
              <w:fldChar w:fldCharType="separate"/>
            </w:r>
            <w:r w:rsidRPr="0040197A">
              <w:rPr>
                <w:rFonts w:ascii="Arial" w:hAnsi="Arial" w:cs="Arial"/>
                <w:b/>
                <w:sz w:val="18"/>
                <w:szCs w:val="18"/>
              </w:rPr>
              <w:fldChar w:fldCharType="end"/>
            </w:r>
            <w:r w:rsidRPr="0040197A">
              <w:rPr>
                <w:rFonts w:ascii="Arial" w:hAnsi="Arial" w:cs="Arial"/>
                <w:b/>
                <w:sz w:val="18"/>
                <w:szCs w:val="18"/>
                <w:lang w:val="es-MX"/>
              </w:rPr>
              <w:t xml:space="preserve"> </w:t>
            </w:r>
            <w:r w:rsidR="00607A19" w:rsidRPr="0040197A">
              <w:rPr>
                <w:rFonts w:ascii="Arial" w:hAnsi="Arial" w:cs="Arial"/>
                <w:bCs/>
                <w:noProof/>
                <w:sz w:val="18"/>
                <w:szCs w:val="18"/>
                <w:lang w:val="es-MX"/>
              </w:rPr>
              <w:t>Ajustes recomendados del termostato: 65 o menos en invierno, 78 o más en verano</w:t>
            </w:r>
          </w:p>
          <w:p w14:paraId="5F5597C8" w14:textId="134AF3A9" w:rsidR="00DA3F29" w:rsidRPr="0040197A" w:rsidRDefault="00DA3F29" w:rsidP="0040197A">
            <w:pPr>
              <w:pStyle w:val="Header"/>
              <w:tabs>
                <w:tab w:val="clear" w:pos="4320"/>
                <w:tab w:val="clear" w:pos="8640"/>
              </w:tabs>
              <w:rPr>
                <w:rFonts w:ascii="Arial" w:hAnsi="Arial" w:cs="Arial"/>
                <w:bCs/>
                <w:sz w:val="18"/>
                <w:szCs w:val="18"/>
                <w:lang w:val="es-MX"/>
              </w:rPr>
            </w:pPr>
            <w:r w:rsidRPr="0040197A">
              <w:rPr>
                <w:rFonts w:ascii="Arial" w:hAnsi="Arial" w:cs="Arial"/>
                <w:b/>
                <w:sz w:val="18"/>
                <w:szCs w:val="18"/>
              </w:rPr>
              <w:fldChar w:fldCharType="begin">
                <w:ffData>
                  <w:name w:val=""/>
                  <w:enabled/>
                  <w:calcOnExit w:val="0"/>
                  <w:checkBox>
                    <w:sizeAuto/>
                    <w:default w:val="0"/>
                  </w:checkBox>
                </w:ffData>
              </w:fldChar>
            </w:r>
            <w:r w:rsidRPr="0040197A">
              <w:rPr>
                <w:rFonts w:ascii="Arial" w:hAnsi="Arial" w:cs="Arial"/>
                <w:b/>
                <w:sz w:val="18"/>
                <w:szCs w:val="18"/>
                <w:lang w:val="es-MX"/>
              </w:rPr>
              <w:instrText xml:space="preserve"> FORMCHECKBOX </w:instrText>
            </w:r>
            <w:r w:rsidR="003D2C3E">
              <w:rPr>
                <w:rFonts w:ascii="Arial" w:hAnsi="Arial" w:cs="Arial"/>
                <w:b/>
                <w:sz w:val="18"/>
                <w:szCs w:val="18"/>
              </w:rPr>
            </w:r>
            <w:r w:rsidR="003D2C3E">
              <w:rPr>
                <w:rFonts w:ascii="Arial" w:hAnsi="Arial" w:cs="Arial"/>
                <w:b/>
                <w:sz w:val="18"/>
                <w:szCs w:val="18"/>
              </w:rPr>
              <w:fldChar w:fldCharType="separate"/>
            </w:r>
            <w:r w:rsidRPr="0040197A">
              <w:rPr>
                <w:rFonts w:ascii="Arial" w:hAnsi="Arial" w:cs="Arial"/>
                <w:b/>
                <w:sz w:val="18"/>
                <w:szCs w:val="18"/>
              </w:rPr>
              <w:fldChar w:fldCharType="end"/>
            </w:r>
            <w:r w:rsidRPr="0040197A">
              <w:rPr>
                <w:rFonts w:ascii="Arial" w:hAnsi="Arial" w:cs="Arial"/>
                <w:b/>
                <w:sz w:val="18"/>
                <w:szCs w:val="18"/>
                <w:lang w:val="es-MX"/>
              </w:rPr>
              <w:t xml:space="preserve"> </w:t>
            </w:r>
            <w:r w:rsidR="00607A19" w:rsidRPr="0040197A">
              <w:rPr>
                <w:rFonts w:ascii="Arial" w:hAnsi="Arial" w:cs="Arial"/>
                <w:bCs/>
                <w:noProof/>
                <w:sz w:val="18"/>
                <w:szCs w:val="18"/>
                <w:lang w:val="es-MX"/>
              </w:rPr>
              <w:t xml:space="preserve">Programe ajustes anuales con un contratista de </w:t>
            </w:r>
            <w:r w:rsidR="00242BC4">
              <w:rPr>
                <w:rFonts w:ascii="Arial" w:hAnsi="Arial" w:cs="Arial"/>
                <w:bCs/>
                <w:noProof/>
                <w:sz w:val="18"/>
                <w:szCs w:val="18"/>
                <w:lang w:val="es-MX"/>
              </w:rPr>
              <w:t>climatizac</w:t>
            </w:r>
            <w:r w:rsidR="00CA2342">
              <w:rPr>
                <w:rFonts w:ascii="Arial" w:hAnsi="Arial" w:cs="Arial"/>
                <w:bCs/>
                <w:noProof/>
                <w:sz w:val="18"/>
                <w:szCs w:val="18"/>
                <w:lang w:val="es-MX"/>
              </w:rPr>
              <w:t>i</w:t>
            </w:r>
            <w:r w:rsidR="00410182">
              <w:rPr>
                <w:rFonts w:ascii="Arial" w:hAnsi="Arial" w:cs="Arial"/>
                <w:bCs/>
                <w:noProof/>
                <w:sz w:val="18"/>
                <w:szCs w:val="18"/>
                <w:lang w:val="es-MX"/>
              </w:rPr>
              <w:t>ó</w:t>
            </w:r>
            <w:r w:rsidR="00242BC4">
              <w:rPr>
                <w:rFonts w:ascii="Arial" w:hAnsi="Arial" w:cs="Arial"/>
                <w:bCs/>
                <w:noProof/>
                <w:sz w:val="18"/>
                <w:szCs w:val="18"/>
                <w:lang w:val="es-MX"/>
              </w:rPr>
              <w:t>n (HVAC)</w:t>
            </w:r>
          </w:p>
          <w:p w14:paraId="71ACCE9C" w14:textId="221CC4C9" w:rsidR="00DA3F29" w:rsidRPr="0040197A" w:rsidRDefault="00551744" w:rsidP="0040197A">
            <w:pPr>
              <w:pStyle w:val="Header"/>
              <w:tabs>
                <w:tab w:val="clear" w:pos="4320"/>
                <w:tab w:val="clear" w:pos="8640"/>
              </w:tabs>
              <w:rPr>
                <w:rFonts w:ascii="Arial" w:hAnsi="Arial" w:cs="Arial"/>
                <w:bCs/>
                <w:sz w:val="18"/>
                <w:szCs w:val="18"/>
                <w:lang w:val="es-MX"/>
              </w:rPr>
            </w:pPr>
            <w:r w:rsidRPr="0040197A">
              <w:rPr>
                <w:rFonts w:ascii="Arial" w:hAnsi="Arial" w:cs="Arial"/>
                <w:noProof/>
                <w:sz w:val="18"/>
                <w:szCs w:val="18"/>
              </w:rPr>
              <w:drawing>
                <wp:anchor distT="0" distB="0" distL="114300" distR="114300" simplePos="0" relativeHeight="251658249" behindDoc="1" locked="0" layoutInCell="1" allowOverlap="1" wp14:anchorId="263529D6" wp14:editId="1910854F">
                  <wp:simplePos x="0" y="0"/>
                  <wp:positionH relativeFrom="column">
                    <wp:posOffset>4598035</wp:posOffset>
                  </wp:positionH>
                  <wp:positionV relativeFrom="paragraph">
                    <wp:posOffset>130810</wp:posOffset>
                  </wp:positionV>
                  <wp:extent cx="338455" cy="338455"/>
                  <wp:effectExtent l="0" t="0" r="0" b="0"/>
                  <wp:wrapTight wrapText="bothSides">
                    <wp:wrapPolygon edited="0">
                      <wp:start x="1216" y="1216"/>
                      <wp:lineTo x="1216" y="19452"/>
                      <wp:lineTo x="19452" y="19452"/>
                      <wp:lineTo x="19452" y="1216"/>
                      <wp:lineTo x="1216" y="1216"/>
                    </wp:wrapPolygon>
                  </wp:wrapTight>
                  <wp:docPr id="18" name="Graphic 18"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338455" cy="338455"/>
                          </a:xfrm>
                          <a:prstGeom prst="rect">
                            <a:avLst/>
                          </a:prstGeom>
                        </pic:spPr>
                      </pic:pic>
                    </a:graphicData>
                  </a:graphic>
                  <wp14:sizeRelH relativeFrom="margin">
                    <wp14:pctWidth>0</wp14:pctWidth>
                  </wp14:sizeRelH>
                  <wp14:sizeRelV relativeFrom="margin">
                    <wp14:pctHeight>0</wp14:pctHeight>
                  </wp14:sizeRelV>
                </wp:anchor>
              </w:drawing>
            </w:r>
            <w:r w:rsidR="00DA3F29" w:rsidRPr="0040197A">
              <w:rPr>
                <w:rFonts w:ascii="Arial" w:hAnsi="Arial" w:cs="Arial"/>
                <w:b/>
                <w:sz w:val="18"/>
                <w:szCs w:val="18"/>
              </w:rPr>
              <w:fldChar w:fldCharType="begin">
                <w:ffData>
                  <w:name w:val=""/>
                  <w:enabled/>
                  <w:calcOnExit w:val="0"/>
                  <w:checkBox>
                    <w:sizeAuto/>
                    <w:default w:val="0"/>
                  </w:checkBox>
                </w:ffData>
              </w:fldChar>
            </w:r>
            <w:r w:rsidR="00DA3F29" w:rsidRPr="0040197A">
              <w:rPr>
                <w:rFonts w:ascii="Arial" w:hAnsi="Arial" w:cs="Arial"/>
                <w:b/>
                <w:sz w:val="18"/>
                <w:szCs w:val="18"/>
                <w:lang w:val="es-MX"/>
              </w:rPr>
              <w:instrText xml:space="preserve"> FORMCHECKBOX </w:instrText>
            </w:r>
            <w:r w:rsidR="003D2C3E">
              <w:rPr>
                <w:rFonts w:ascii="Arial" w:hAnsi="Arial" w:cs="Arial"/>
                <w:b/>
                <w:sz w:val="18"/>
                <w:szCs w:val="18"/>
              </w:rPr>
            </w:r>
            <w:r w:rsidR="003D2C3E">
              <w:rPr>
                <w:rFonts w:ascii="Arial" w:hAnsi="Arial" w:cs="Arial"/>
                <w:b/>
                <w:sz w:val="18"/>
                <w:szCs w:val="18"/>
              </w:rPr>
              <w:fldChar w:fldCharType="separate"/>
            </w:r>
            <w:r w:rsidR="00DA3F29" w:rsidRPr="0040197A">
              <w:rPr>
                <w:rFonts w:ascii="Arial" w:hAnsi="Arial" w:cs="Arial"/>
                <w:b/>
                <w:sz w:val="18"/>
                <w:szCs w:val="18"/>
              </w:rPr>
              <w:fldChar w:fldCharType="end"/>
            </w:r>
            <w:r w:rsidR="00DA3F29" w:rsidRPr="0040197A">
              <w:rPr>
                <w:rFonts w:ascii="Arial" w:hAnsi="Arial" w:cs="Arial"/>
                <w:b/>
                <w:sz w:val="18"/>
                <w:szCs w:val="18"/>
                <w:lang w:val="es-MX"/>
              </w:rPr>
              <w:t xml:space="preserve"> </w:t>
            </w:r>
            <w:r w:rsidR="00607A19" w:rsidRPr="0040197A">
              <w:rPr>
                <w:rFonts w:ascii="Arial" w:hAnsi="Arial" w:cs="Arial"/>
                <w:bCs/>
                <w:noProof/>
                <w:sz w:val="18"/>
                <w:szCs w:val="18"/>
                <w:lang w:val="es-MX"/>
              </w:rPr>
              <w:t>Para sistemas de aire forzado, cambie el filtro cuando esté sucio, alrededor de 3-6 meses</w:t>
            </w:r>
          </w:p>
          <w:p w14:paraId="0D7F39A6" w14:textId="296EBC20" w:rsidR="00DA3F29" w:rsidRPr="0040197A" w:rsidRDefault="00551744" w:rsidP="0040197A">
            <w:pPr>
              <w:pStyle w:val="Header"/>
              <w:tabs>
                <w:tab w:val="clear" w:pos="4320"/>
                <w:tab w:val="clear" w:pos="8640"/>
              </w:tabs>
              <w:rPr>
                <w:rFonts w:ascii="Arial" w:hAnsi="Arial" w:cs="Arial"/>
                <w:bCs/>
                <w:sz w:val="18"/>
                <w:szCs w:val="18"/>
                <w:lang w:val="es-MX"/>
              </w:rPr>
            </w:pPr>
            <w:r w:rsidRPr="0057441F">
              <w:rPr>
                <w:rFonts w:ascii="Arial" w:hAnsi="Arial" w:cs="Arial"/>
                <w:bCs/>
                <w:noProof/>
                <w:sz w:val="16"/>
                <w:szCs w:val="16"/>
              </w:rPr>
              <w:drawing>
                <wp:anchor distT="0" distB="0" distL="114300" distR="114300" simplePos="0" relativeHeight="251658252" behindDoc="1" locked="0" layoutInCell="1" allowOverlap="1" wp14:anchorId="0CEBEA6C" wp14:editId="6CD4F82C">
                  <wp:simplePos x="0" y="0"/>
                  <wp:positionH relativeFrom="column">
                    <wp:posOffset>2817495</wp:posOffset>
                  </wp:positionH>
                  <wp:positionV relativeFrom="paragraph">
                    <wp:posOffset>67310</wp:posOffset>
                  </wp:positionV>
                  <wp:extent cx="190500" cy="190500"/>
                  <wp:effectExtent l="0" t="0" r="0" b="0"/>
                  <wp:wrapTight wrapText="bothSides">
                    <wp:wrapPolygon edited="0">
                      <wp:start x="0" y="0"/>
                      <wp:lineTo x="0" y="19440"/>
                      <wp:lineTo x="19440" y="19440"/>
                      <wp:lineTo x="19440" y="0"/>
                      <wp:lineTo x="0" y="0"/>
                    </wp:wrapPolygon>
                  </wp:wrapTight>
                  <wp:docPr id="20" name="Graphic 20"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l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V="1">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sidRPr="0040197A">
              <w:rPr>
                <w:rFonts w:ascii="Arial" w:hAnsi="Arial" w:cs="Arial"/>
                <w:noProof/>
                <w:sz w:val="18"/>
                <w:szCs w:val="18"/>
              </w:rPr>
              <w:drawing>
                <wp:anchor distT="0" distB="0" distL="114300" distR="114300" simplePos="0" relativeHeight="251658250" behindDoc="1" locked="0" layoutInCell="1" allowOverlap="1" wp14:anchorId="7AAC3D8F" wp14:editId="0639AF24">
                  <wp:simplePos x="0" y="0"/>
                  <wp:positionH relativeFrom="column">
                    <wp:posOffset>1961515</wp:posOffset>
                  </wp:positionH>
                  <wp:positionV relativeFrom="paragraph">
                    <wp:posOffset>12700</wp:posOffset>
                  </wp:positionV>
                  <wp:extent cx="307975" cy="307975"/>
                  <wp:effectExtent l="0" t="0" r="0" b="0"/>
                  <wp:wrapTight wrapText="bothSides">
                    <wp:wrapPolygon edited="0">
                      <wp:start x="1336" y="1336"/>
                      <wp:lineTo x="1336" y="18705"/>
                      <wp:lineTo x="18705" y="18705"/>
                      <wp:lineTo x="18705" y="1336"/>
                      <wp:lineTo x="1336" y="1336"/>
                    </wp:wrapPolygon>
                  </wp:wrapTight>
                  <wp:docPr id="3" name="Graphic 3"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7975" cy="307975"/>
                          </a:xfrm>
                          <a:prstGeom prst="rect">
                            <a:avLst/>
                          </a:prstGeom>
                        </pic:spPr>
                      </pic:pic>
                    </a:graphicData>
                  </a:graphic>
                  <wp14:sizeRelH relativeFrom="margin">
                    <wp14:pctWidth>0</wp14:pctWidth>
                  </wp14:sizeRelH>
                  <wp14:sizeRelV relativeFrom="margin">
                    <wp14:pctHeight>0</wp14:pctHeight>
                  </wp14:sizeRelV>
                </wp:anchor>
              </w:drawing>
            </w:r>
          </w:p>
          <w:p w14:paraId="1B8750B5" w14:textId="7F559D97" w:rsidR="00DA3F29" w:rsidRPr="0040197A" w:rsidRDefault="00607A19" w:rsidP="0040197A">
            <w:pPr>
              <w:pStyle w:val="Header"/>
              <w:numPr>
                <w:ilvl w:val="0"/>
                <w:numId w:val="18"/>
              </w:numPr>
              <w:tabs>
                <w:tab w:val="clear" w:pos="4320"/>
                <w:tab w:val="clear" w:pos="8640"/>
              </w:tabs>
              <w:rPr>
                <w:rFonts w:ascii="Arial" w:hAnsi="Arial" w:cs="Arial"/>
                <w:bCs/>
                <w:sz w:val="18"/>
                <w:szCs w:val="18"/>
                <w:lang w:val="es-MX"/>
              </w:rPr>
            </w:pPr>
            <w:r w:rsidRPr="0040197A">
              <w:rPr>
                <w:rFonts w:ascii="Arial" w:hAnsi="Arial" w:cs="Arial"/>
                <w:bCs/>
                <w:sz w:val="18"/>
                <w:szCs w:val="18"/>
                <w:lang w:val="es-MX"/>
              </w:rPr>
              <w:t>Estatus de Calentador de Agua</w:t>
            </w:r>
            <w:r w:rsidR="00DA3F29" w:rsidRPr="0040197A">
              <w:rPr>
                <w:rFonts w:ascii="Arial" w:hAnsi="Arial" w:cs="Arial"/>
                <w:bCs/>
                <w:sz w:val="18"/>
                <w:szCs w:val="18"/>
                <w:lang w:val="es-MX"/>
              </w:rPr>
              <w:t xml:space="preserve">: </w:t>
            </w:r>
            <w:r w:rsidRPr="0040197A">
              <w:rPr>
                <w:rFonts w:ascii="Arial" w:hAnsi="Arial" w:cs="Arial"/>
                <w:bCs/>
                <w:sz w:val="18"/>
                <w:szCs w:val="18"/>
                <w:lang w:val="es-MX"/>
              </w:rPr>
              <w:t xml:space="preserve">Bueno </w:t>
            </w:r>
            <w:r w:rsidR="00013737" w:rsidRPr="0040197A">
              <w:rPr>
                <w:rFonts w:ascii="Arial" w:hAnsi="Arial" w:cs="Arial"/>
                <w:bCs/>
                <w:sz w:val="18"/>
                <w:szCs w:val="18"/>
                <w:lang w:val="es-MX"/>
              </w:rPr>
              <w:t>Mantenimiento/Reparación</w:t>
            </w:r>
            <w:r w:rsidR="00013737" w:rsidRPr="0040197A" w:rsidDel="00013737">
              <w:rPr>
                <w:rFonts w:ascii="Arial" w:hAnsi="Arial" w:cs="Arial"/>
                <w:bCs/>
                <w:sz w:val="18"/>
                <w:szCs w:val="18"/>
                <w:lang w:val="es-MX"/>
              </w:rPr>
              <w:t xml:space="preserve"> </w:t>
            </w:r>
            <w:r w:rsidR="00013737" w:rsidRPr="0040197A">
              <w:rPr>
                <w:rFonts w:ascii="Arial" w:hAnsi="Arial" w:cs="Arial"/>
                <w:bCs/>
                <w:sz w:val="18"/>
                <w:szCs w:val="18"/>
                <w:lang w:val="es-MX"/>
              </w:rPr>
              <w:t xml:space="preserve"> </w:t>
            </w:r>
            <w:r w:rsidR="00013737" w:rsidRPr="0040197A">
              <w:rPr>
                <w:lang w:val="es-MX"/>
              </w:rPr>
              <w:t xml:space="preserve"> </w:t>
            </w:r>
            <w:r w:rsidR="00DA3F29" w:rsidRPr="0040197A">
              <w:rPr>
                <w:rFonts w:ascii="Arial" w:hAnsi="Arial" w:cs="Arial"/>
                <w:bCs/>
                <w:sz w:val="18"/>
                <w:szCs w:val="18"/>
                <w:lang w:val="es-MX"/>
              </w:rPr>
              <w:t xml:space="preserve"> </w:t>
            </w:r>
            <w:r w:rsidR="00013737" w:rsidRPr="0040197A">
              <w:rPr>
                <w:rFonts w:ascii="Arial" w:hAnsi="Arial" w:cs="Arial"/>
                <w:bCs/>
                <w:sz w:val="18"/>
                <w:szCs w:val="18"/>
                <w:lang w:val="es-MX"/>
              </w:rPr>
              <w:t>Reemplazar/Actualizar</w:t>
            </w:r>
          </w:p>
          <w:p w14:paraId="330D7A3C" w14:textId="70702547" w:rsidR="00551744" w:rsidRPr="008E7482" w:rsidRDefault="00551744">
            <w:pPr>
              <w:pStyle w:val="Header"/>
              <w:tabs>
                <w:tab w:val="clear" w:pos="4320"/>
                <w:tab w:val="clear" w:pos="8640"/>
              </w:tabs>
              <w:rPr>
                <w:rFonts w:ascii="Arial" w:hAnsi="Arial" w:cs="Arial"/>
                <w:sz w:val="18"/>
                <w:szCs w:val="18"/>
                <w:lang w:val="es-419"/>
              </w:rPr>
            </w:pPr>
          </w:p>
          <w:p w14:paraId="312FE57B" w14:textId="47515A27" w:rsidR="00DA3F29" w:rsidRPr="0040197A" w:rsidRDefault="00FD6B67" w:rsidP="0040197A">
            <w:pPr>
              <w:pStyle w:val="Header"/>
              <w:tabs>
                <w:tab w:val="clear" w:pos="4320"/>
                <w:tab w:val="clear" w:pos="8640"/>
              </w:tabs>
              <w:rPr>
                <w:rFonts w:ascii="Arial" w:hAnsi="Arial" w:cs="Arial"/>
                <w:sz w:val="18"/>
                <w:szCs w:val="18"/>
                <w:lang w:val="es-419"/>
              </w:rPr>
            </w:pPr>
            <w:r w:rsidRPr="0057441F">
              <w:rPr>
                <w:rFonts w:ascii="Arial" w:hAnsi="Arial" w:cs="Arial"/>
                <w:bCs/>
                <w:noProof/>
                <w:sz w:val="18"/>
                <w:szCs w:val="18"/>
              </w:rPr>
              <w:drawing>
                <wp:anchor distT="0" distB="0" distL="114300" distR="114300" simplePos="0" relativeHeight="251658241" behindDoc="0" locked="0" layoutInCell="1" allowOverlap="1" wp14:anchorId="22C186E4" wp14:editId="5CD01D69">
                  <wp:simplePos x="0" y="0"/>
                  <wp:positionH relativeFrom="column">
                    <wp:posOffset>4175125</wp:posOffset>
                  </wp:positionH>
                  <wp:positionV relativeFrom="paragraph">
                    <wp:posOffset>29845</wp:posOffset>
                  </wp:positionV>
                  <wp:extent cx="262890" cy="358140"/>
                  <wp:effectExtent l="0" t="0" r="3810" b="381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2890" cy="358140"/>
                          </a:xfrm>
                          <a:prstGeom prst="rect">
                            <a:avLst/>
                          </a:prstGeom>
                        </pic:spPr>
                      </pic:pic>
                    </a:graphicData>
                  </a:graphic>
                  <wp14:sizeRelH relativeFrom="page">
                    <wp14:pctWidth>0</wp14:pctWidth>
                  </wp14:sizeRelH>
                  <wp14:sizeRelV relativeFrom="page">
                    <wp14:pctHeight>0</wp14:pctHeight>
                  </wp14:sizeRelV>
                </wp:anchor>
              </w:drawing>
            </w:r>
            <w:r w:rsidR="00343BA1" w:rsidRPr="0040197A">
              <w:rPr>
                <w:rFonts w:ascii="Arial" w:hAnsi="Arial" w:cs="Arial"/>
                <w:bCs/>
                <w:sz w:val="18"/>
                <w:szCs w:val="18"/>
                <w:lang w:val="es-419"/>
              </w:rPr>
              <w:t xml:space="preserve">Consejos </w:t>
            </w:r>
            <w:r w:rsidR="00AA3500">
              <w:rPr>
                <w:rFonts w:ascii="Arial" w:hAnsi="Arial" w:cs="Arial"/>
                <w:bCs/>
                <w:sz w:val="18"/>
                <w:szCs w:val="18"/>
                <w:lang w:val="es-419"/>
              </w:rPr>
              <w:t>F</w:t>
            </w:r>
            <w:r w:rsidR="00343BA1" w:rsidRPr="008E7482">
              <w:rPr>
                <w:rFonts w:ascii="Arial" w:hAnsi="Arial" w:cs="Arial"/>
                <w:bCs/>
                <w:sz w:val="18"/>
                <w:szCs w:val="18"/>
                <w:lang w:val="es-419"/>
              </w:rPr>
              <w:t>ácil</w:t>
            </w:r>
            <w:r w:rsidR="00343BA1" w:rsidRPr="0040197A">
              <w:rPr>
                <w:rFonts w:ascii="Arial" w:hAnsi="Arial" w:cs="Arial"/>
                <w:bCs/>
                <w:sz w:val="18"/>
                <w:szCs w:val="18"/>
                <w:lang w:val="es-419"/>
              </w:rPr>
              <w:t xml:space="preserve"> de </w:t>
            </w:r>
            <w:r w:rsidR="00AA3500">
              <w:rPr>
                <w:rFonts w:ascii="Arial" w:hAnsi="Arial" w:cs="Arial"/>
                <w:bCs/>
                <w:sz w:val="18"/>
                <w:szCs w:val="18"/>
                <w:lang w:val="es-419"/>
              </w:rPr>
              <w:t>C</w:t>
            </w:r>
            <w:r w:rsidR="00343BA1" w:rsidRPr="008E7482">
              <w:rPr>
                <w:rFonts w:ascii="Arial" w:hAnsi="Arial" w:cs="Arial"/>
                <w:bCs/>
                <w:sz w:val="18"/>
                <w:szCs w:val="18"/>
                <w:lang w:val="es-419"/>
              </w:rPr>
              <w:t>alentamiento</w:t>
            </w:r>
            <w:r w:rsidR="00343BA1" w:rsidRPr="0040197A">
              <w:rPr>
                <w:rFonts w:ascii="Arial" w:hAnsi="Arial" w:cs="Arial"/>
                <w:bCs/>
                <w:sz w:val="18"/>
                <w:szCs w:val="18"/>
                <w:lang w:val="es-419"/>
              </w:rPr>
              <w:t xml:space="preserve"> de </w:t>
            </w:r>
            <w:r w:rsidR="00AA3500">
              <w:rPr>
                <w:rFonts w:ascii="Arial" w:hAnsi="Arial" w:cs="Arial"/>
                <w:bCs/>
                <w:sz w:val="18"/>
                <w:szCs w:val="18"/>
                <w:lang w:val="es-419"/>
              </w:rPr>
              <w:t>A</w:t>
            </w:r>
            <w:r w:rsidR="00343BA1" w:rsidRPr="0040197A">
              <w:rPr>
                <w:rFonts w:ascii="Arial" w:hAnsi="Arial" w:cs="Arial"/>
                <w:bCs/>
                <w:sz w:val="18"/>
                <w:szCs w:val="18"/>
                <w:lang w:val="es-419"/>
              </w:rPr>
              <w:t>gua</w:t>
            </w:r>
            <w:r w:rsidR="00DA3F29" w:rsidRPr="0040197A">
              <w:rPr>
                <w:rFonts w:ascii="Arial" w:hAnsi="Arial" w:cs="Arial"/>
                <w:sz w:val="18"/>
                <w:szCs w:val="18"/>
                <w:lang w:val="es-419"/>
              </w:rPr>
              <w:t>:</w:t>
            </w:r>
          </w:p>
          <w:p w14:paraId="15835C3B" w14:textId="68D500C3" w:rsidR="00DA3F29" w:rsidRPr="0040197A" w:rsidRDefault="00DA3F29" w:rsidP="0040197A">
            <w:pPr>
              <w:pStyle w:val="Header"/>
              <w:tabs>
                <w:tab w:val="clear" w:pos="4320"/>
                <w:tab w:val="clear" w:pos="8640"/>
              </w:tabs>
              <w:rPr>
                <w:rFonts w:ascii="Arial" w:hAnsi="Arial" w:cs="Arial"/>
                <w:bCs/>
                <w:noProof/>
                <w:sz w:val="18"/>
                <w:szCs w:val="18"/>
                <w:lang w:val="es-MX"/>
              </w:rPr>
            </w:pPr>
            <w:r w:rsidRPr="0040197A">
              <w:rPr>
                <w:rFonts w:ascii="Arial" w:hAnsi="Arial" w:cs="Arial"/>
                <w:b/>
                <w:noProof/>
                <w:sz w:val="18"/>
                <w:szCs w:val="18"/>
              </w:rPr>
              <w:fldChar w:fldCharType="begin">
                <w:ffData>
                  <w:name w:val=""/>
                  <w:enabled/>
                  <w:calcOnExit w:val="0"/>
                  <w:checkBox>
                    <w:sizeAuto/>
                    <w:default w:val="0"/>
                  </w:checkBox>
                </w:ffData>
              </w:fldChar>
            </w:r>
            <w:r w:rsidRPr="0040197A">
              <w:rPr>
                <w:rFonts w:ascii="Arial" w:hAnsi="Arial" w:cs="Arial"/>
                <w:b/>
                <w:noProof/>
                <w:sz w:val="18"/>
                <w:szCs w:val="18"/>
                <w:lang w:val="es-MX"/>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40197A">
              <w:rPr>
                <w:rFonts w:ascii="Arial" w:hAnsi="Arial" w:cs="Arial"/>
                <w:b/>
                <w:noProof/>
                <w:sz w:val="18"/>
                <w:szCs w:val="18"/>
                <w:lang w:val="es-MX"/>
              </w:rPr>
              <w:t xml:space="preserve"> </w:t>
            </w:r>
            <w:r w:rsidR="00607A19" w:rsidRPr="0040197A">
              <w:rPr>
                <w:rFonts w:ascii="Arial" w:hAnsi="Arial" w:cs="Arial"/>
                <w:bCs/>
                <w:noProof/>
                <w:sz w:val="18"/>
                <w:szCs w:val="18"/>
                <w:lang w:val="es-MX"/>
              </w:rPr>
              <w:t>Utilice duchas de ahorro de agua y aireadores de grifo.</w:t>
            </w:r>
          </w:p>
          <w:p w14:paraId="0F09D385" w14:textId="43913033" w:rsidR="00360E27" w:rsidRPr="0040197A" w:rsidRDefault="00DA3F29" w:rsidP="00277D40">
            <w:pPr>
              <w:pStyle w:val="Header"/>
              <w:tabs>
                <w:tab w:val="clear" w:pos="4320"/>
                <w:tab w:val="clear" w:pos="8640"/>
              </w:tabs>
              <w:rPr>
                <w:rFonts w:ascii="Arial" w:hAnsi="Arial" w:cs="Arial"/>
                <w:bCs/>
                <w:sz w:val="16"/>
                <w:szCs w:val="16"/>
                <w:lang w:val="es-MX"/>
              </w:rPr>
            </w:pPr>
            <w:r w:rsidRPr="0040197A">
              <w:rPr>
                <w:rFonts w:ascii="Arial" w:hAnsi="Arial" w:cs="Arial"/>
                <w:b/>
                <w:noProof/>
                <w:sz w:val="18"/>
                <w:szCs w:val="18"/>
              </w:rPr>
              <w:fldChar w:fldCharType="begin">
                <w:ffData>
                  <w:name w:val=""/>
                  <w:enabled/>
                  <w:calcOnExit w:val="0"/>
                  <w:checkBox>
                    <w:sizeAuto/>
                    <w:default w:val="0"/>
                  </w:checkBox>
                </w:ffData>
              </w:fldChar>
            </w:r>
            <w:r w:rsidRPr="0040197A">
              <w:rPr>
                <w:rFonts w:ascii="Arial" w:hAnsi="Arial" w:cs="Arial"/>
                <w:b/>
                <w:noProof/>
                <w:sz w:val="18"/>
                <w:szCs w:val="18"/>
                <w:lang w:val="es-MX"/>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40197A">
              <w:rPr>
                <w:rFonts w:ascii="Arial" w:hAnsi="Arial" w:cs="Arial"/>
                <w:b/>
                <w:noProof/>
                <w:sz w:val="18"/>
                <w:szCs w:val="18"/>
                <w:lang w:val="es-MX"/>
              </w:rPr>
              <w:t xml:space="preserve"> </w:t>
            </w:r>
            <w:r w:rsidR="00607A19" w:rsidRPr="0040197A">
              <w:rPr>
                <w:rFonts w:ascii="Arial" w:hAnsi="Arial" w:cs="Arial"/>
                <w:bCs/>
                <w:noProof/>
                <w:sz w:val="18"/>
                <w:szCs w:val="18"/>
                <w:lang w:val="es-MX"/>
              </w:rPr>
              <w:t>Use agua fría cuando sea posible para lavar la ropa</w:t>
            </w:r>
          </w:p>
        </w:tc>
      </w:tr>
      <w:tr w:rsidR="00360E27" w:rsidRPr="0057441F" w14:paraId="7908DED1" w14:textId="77777777" w:rsidTr="0040197A">
        <w:trPr>
          <w:trHeight w:val="260"/>
        </w:trPr>
        <w:tc>
          <w:tcPr>
            <w:tcW w:w="10418" w:type="dxa"/>
            <w:shd w:val="clear" w:color="auto" w:fill="auto"/>
          </w:tcPr>
          <w:p w14:paraId="365AE2B2" w14:textId="077077B0" w:rsidR="00D4711E" w:rsidRPr="008E7482" w:rsidRDefault="001F07D5" w:rsidP="000066FD">
            <w:pPr>
              <w:pStyle w:val="Header"/>
              <w:tabs>
                <w:tab w:val="clear" w:pos="4320"/>
                <w:tab w:val="clear" w:pos="8640"/>
              </w:tabs>
              <w:rPr>
                <w:rFonts w:ascii="Arial" w:hAnsi="Arial" w:cs="Arial"/>
                <w:b/>
                <w:sz w:val="18"/>
                <w:szCs w:val="18"/>
              </w:rPr>
            </w:pPr>
            <w:proofErr w:type="spellStart"/>
            <w:r w:rsidRPr="008E7482">
              <w:rPr>
                <w:rFonts w:ascii="Arial" w:hAnsi="Arial" w:cs="Arial"/>
                <w:b/>
                <w:sz w:val="18"/>
                <w:szCs w:val="18"/>
              </w:rPr>
              <w:t>Climatizaci</w:t>
            </w:r>
            <w:r w:rsidR="00510B3C" w:rsidRPr="008E7482">
              <w:rPr>
                <w:rFonts w:ascii="Arial" w:hAnsi="Arial" w:cs="Arial"/>
                <w:b/>
                <w:sz w:val="18"/>
                <w:szCs w:val="18"/>
              </w:rPr>
              <w:t>ón</w:t>
            </w:r>
            <w:proofErr w:type="spellEnd"/>
            <w:r w:rsidR="00D4711E" w:rsidRPr="008E7482">
              <w:rPr>
                <w:rFonts w:ascii="Arial" w:hAnsi="Arial" w:cs="Arial"/>
                <w:b/>
                <w:sz w:val="18"/>
                <w:szCs w:val="18"/>
              </w:rPr>
              <w:t>:</w:t>
            </w:r>
          </w:p>
          <w:p w14:paraId="3795C911" w14:textId="0A20E402" w:rsidR="00D4711E" w:rsidRPr="008E7482" w:rsidRDefault="00AA3500" w:rsidP="000066FD">
            <w:pPr>
              <w:pStyle w:val="Header"/>
              <w:tabs>
                <w:tab w:val="clear" w:pos="4320"/>
                <w:tab w:val="clear" w:pos="8640"/>
              </w:tabs>
              <w:rPr>
                <w:rFonts w:ascii="Arial" w:hAnsi="Arial" w:cs="Arial"/>
                <w:b/>
                <w:sz w:val="18"/>
                <w:szCs w:val="18"/>
              </w:rPr>
            </w:pPr>
            <w:r w:rsidRPr="0057441F">
              <w:rPr>
                <w:rFonts w:ascii="Arial" w:hAnsi="Arial" w:cs="Arial"/>
                <w:bCs/>
                <w:noProof/>
                <w:sz w:val="16"/>
                <w:szCs w:val="16"/>
              </w:rPr>
              <w:drawing>
                <wp:anchor distT="0" distB="0" distL="114300" distR="114300" simplePos="0" relativeHeight="251658258" behindDoc="1" locked="0" layoutInCell="1" allowOverlap="1" wp14:anchorId="37282F96" wp14:editId="3F7BCF6B">
                  <wp:simplePos x="0" y="0"/>
                  <wp:positionH relativeFrom="column">
                    <wp:posOffset>1990090</wp:posOffset>
                  </wp:positionH>
                  <wp:positionV relativeFrom="paragraph">
                    <wp:posOffset>15240</wp:posOffset>
                  </wp:positionV>
                  <wp:extent cx="323850" cy="323850"/>
                  <wp:effectExtent l="0" t="0" r="0" b="0"/>
                  <wp:wrapTight wrapText="bothSides">
                    <wp:wrapPolygon edited="0">
                      <wp:start x="1271" y="1271"/>
                      <wp:lineTo x="1271" y="19059"/>
                      <wp:lineTo x="19059" y="19059"/>
                      <wp:lineTo x="19059" y="1271"/>
                      <wp:lineTo x="1271" y="1271"/>
                    </wp:wrapPolygon>
                  </wp:wrapTight>
                  <wp:docPr id="25" name="Graphic 25"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FD6B67" w:rsidRPr="0040197A">
              <w:rPr>
                <w:rFonts w:ascii="Arial" w:hAnsi="Arial" w:cs="Arial"/>
                <w:bCs/>
                <w:noProof/>
                <w:sz w:val="16"/>
                <w:szCs w:val="16"/>
              </w:rPr>
              <w:drawing>
                <wp:anchor distT="0" distB="0" distL="114300" distR="114300" simplePos="0" relativeHeight="251658253" behindDoc="1" locked="0" layoutInCell="1" allowOverlap="1" wp14:anchorId="402B339A" wp14:editId="49B10FB9">
                  <wp:simplePos x="0" y="0"/>
                  <wp:positionH relativeFrom="column">
                    <wp:posOffset>2850515</wp:posOffset>
                  </wp:positionH>
                  <wp:positionV relativeFrom="paragraph">
                    <wp:posOffset>116840</wp:posOffset>
                  </wp:positionV>
                  <wp:extent cx="176530" cy="176530"/>
                  <wp:effectExtent l="0" t="0" r="0" b="0"/>
                  <wp:wrapTight wrapText="bothSides">
                    <wp:wrapPolygon edited="0">
                      <wp:start x="0" y="0"/>
                      <wp:lineTo x="0" y="18647"/>
                      <wp:lineTo x="18647" y="18647"/>
                      <wp:lineTo x="18647" y="0"/>
                      <wp:lineTo x="0" y="0"/>
                    </wp:wrapPolygon>
                  </wp:wrapTight>
                  <wp:docPr id="26" name="Graphic 26"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l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V="1">
                            <a:off x="0" y="0"/>
                            <a:ext cx="176530" cy="176530"/>
                          </a:xfrm>
                          <a:prstGeom prst="rect">
                            <a:avLst/>
                          </a:prstGeom>
                        </pic:spPr>
                      </pic:pic>
                    </a:graphicData>
                  </a:graphic>
                  <wp14:sizeRelH relativeFrom="margin">
                    <wp14:pctWidth>0</wp14:pctWidth>
                  </wp14:sizeRelH>
                  <wp14:sizeRelV relativeFrom="margin">
                    <wp14:pctHeight>0</wp14:pctHeight>
                  </wp14:sizeRelV>
                </wp:anchor>
              </w:drawing>
            </w:r>
            <w:r w:rsidR="00013737" w:rsidRPr="0040197A">
              <w:rPr>
                <w:rFonts w:ascii="Arial" w:hAnsi="Arial" w:cs="Arial"/>
                <w:bCs/>
                <w:noProof/>
                <w:sz w:val="16"/>
                <w:szCs w:val="16"/>
              </w:rPr>
              <w:drawing>
                <wp:anchor distT="0" distB="0" distL="114300" distR="114300" simplePos="0" relativeHeight="251658254" behindDoc="1" locked="0" layoutInCell="1" allowOverlap="1" wp14:anchorId="412DC1DB" wp14:editId="5CDB9BFE">
                  <wp:simplePos x="0" y="0"/>
                  <wp:positionH relativeFrom="column">
                    <wp:posOffset>4581525</wp:posOffset>
                  </wp:positionH>
                  <wp:positionV relativeFrom="paragraph">
                    <wp:posOffset>59690</wp:posOffset>
                  </wp:positionV>
                  <wp:extent cx="309880" cy="309880"/>
                  <wp:effectExtent l="0" t="0" r="0" b="0"/>
                  <wp:wrapTight wrapText="bothSides">
                    <wp:wrapPolygon edited="0">
                      <wp:start x="1328" y="0"/>
                      <wp:lineTo x="1328" y="19918"/>
                      <wp:lineTo x="18590" y="19918"/>
                      <wp:lineTo x="18590" y="0"/>
                      <wp:lineTo x="1328" y="0"/>
                    </wp:wrapPolygon>
                  </wp:wrapTight>
                  <wp:docPr id="24" name="Graphic 24"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309880" cy="309880"/>
                          </a:xfrm>
                          <a:prstGeom prst="rect">
                            <a:avLst/>
                          </a:prstGeom>
                        </pic:spPr>
                      </pic:pic>
                    </a:graphicData>
                  </a:graphic>
                  <wp14:sizeRelH relativeFrom="margin">
                    <wp14:pctWidth>0</wp14:pctWidth>
                  </wp14:sizeRelH>
                  <wp14:sizeRelV relativeFrom="margin">
                    <wp14:pctHeight>0</wp14:pctHeight>
                  </wp14:sizeRelV>
                </wp:anchor>
              </w:drawing>
            </w:r>
          </w:p>
          <w:p w14:paraId="3BAF5AF6" w14:textId="332D0267" w:rsidR="00DA3F29" w:rsidRPr="0040197A" w:rsidRDefault="00607A19" w:rsidP="0040197A">
            <w:pPr>
              <w:pStyle w:val="Header"/>
              <w:numPr>
                <w:ilvl w:val="0"/>
                <w:numId w:val="18"/>
              </w:numPr>
              <w:tabs>
                <w:tab w:val="clear" w:pos="4320"/>
                <w:tab w:val="clear" w:pos="8640"/>
              </w:tabs>
              <w:rPr>
                <w:rFonts w:ascii="Arial" w:hAnsi="Arial" w:cs="Arial"/>
                <w:bCs/>
                <w:sz w:val="18"/>
                <w:szCs w:val="18"/>
                <w:lang w:val="es-MX"/>
              </w:rPr>
            </w:pPr>
            <w:r w:rsidRPr="0040197A">
              <w:rPr>
                <w:rFonts w:ascii="Arial" w:hAnsi="Arial" w:cs="Arial"/>
                <w:bCs/>
                <w:sz w:val="18"/>
                <w:szCs w:val="18"/>
                <w:lang w:val="es-MX"/>
              </w:rPr>
              <w:t xml:space="preserve">Estado de </w:t>
            </w:r>
            <w:r w:rsidR="00AA3500" w:rsidRPr="0040197A">
              <w:rPr>
                <w:rFonts w:ascii="Arial" w:hAnsi="Arial" w:cs="Arial"/>
                <w:bCs/>
                <w:sz w:val="18"/>
                <w:szCs w:val="18"/>
                <w:lang w:val="es-MX"/>
              </w:rPr>
              <w:t>A</w:t>
            </w:r>
            <w:r w:rsidRPr="0040197A">
              <w:rPr>
                <w:rFonts w:ascii="Arial" w:hAnsi="Arial" w:cs="Arial"/>
                <w:bCs/>
                <w:sz w:val="18"/>
                <w:szCs w:val="18"/>
                <w:lang w:val="es-MX"/>
              </w:rPr>
              <w:t xml:space="preserve">islamiento del </w:t>
            </w:r>
            <w:r w:rsidR="00AA3500" w:rsidRPr="0040197A">
              <w:rPr>
                <w:rFonts w:ascii="Arial" w:hAnsi="Arial" w:cs="Arial"/>
                <w:bCs/>
                <w:sz w:val="18"/>
                <w:szCs w:val="18"/>
                <w:lang w:val="es-MX"/>
              </w:rPr>
              <w:t>Á</w:t>
            </w:r>
            <w:r w:rsidRPr="0040197A">
              <w:rPr>
                <w:rFonts w:ascii="Arial" w:hAnsi="Arial" w:cs="Arial"/>
                <w:bCs/>
                <w:sz w:val="18"/>
                <w:szCs w:val="18"/>
                <w:lang w:val="es-MX"/>
              </w:rPr>
              <w:t xml:space="preserve">tico: </w:t>
            </w:r>
            <w:r w:rsidRPr="0040197A" w:rsidDel="00607A19">
              <w:rPr>
                <w:rFonts w:ascii="Arial" w:hAnsi="Arial" w:cs="Arial"/>
                <w:bCs/>
                <w:sz w:val="18"/>
                <w:szCs w:val="18"/>
                <w:lang w:val="es-MX"/>
              </w:rPr>
              <w:t xml:space="preserve"> </w:t>
            </w:r>
            <w:r w:rsidR="00FD6B67" w:rsidRPr="0040197A">
              <w:rPr>
                <w:rFonts w:ascii="Arial" w:hAnsi="Arial" w:cs="Arial"/>
                <w:bCs/>
                <w:sz w:val="18"/>
                <w:szCs w:val="18"/>
                <w:lang w:val="es-MX"/>
              </w:rPr>
              <w:t>Bueno</w:t>
            </w:r>
            <w:r w:rsidR="00DA3F29" w:rsidRPr="0040197A">
              <w:rPr>
                <w:rFonts w:ascii="Arial" w:hAnsi="Arial" w:cs="Arial"/>
                <w:bCs/>
                <w:sz w:val="18"/>
                <w:szCs w:val="18"/>
                <w:lang w:val="es-MX"/>
              </w:rPr>
              <w:t xml:space="preserve"> </w:t>
            </w:r>
            <w:r w:rsidR="00013737" w:rsidRPr="0040197A">
              <w:rPr>
                <w:rFonts w:ascii="Arial" w:hAnsi="Arial" w:cs="Arial"/>
                <w:bCs/>
                <w:sz w:val="18"/>
                <w:szCs w:val="18"/>
                <w:lang w:val="es-MX"/>
              </w:rPr>
              <w:t>Mantenimiento/Reparación</w:t>
            </w:r>
            <w:r w:rsidR="00013737" w:rsidRPr="0040197A" w:rsidDel="00013737">
              <w:rPr>
                <w:rFonts w:ascii="Arial" w:hAnsi="Arial" w:cs="Arial"/>
                <w:bCs/>
                <w:sz w:val="18"/>
                <w:szCs w:val="18"/>
                <w:lang w:val="es-MX"/>
              </w:rPr>
              <w:t xml:space="preserve"> </w:t>
            </w:r>
            <w:r w:rsidR="00DA3F29" w:rsidRPr="0040197A">
              <w:rPr>
                <w:rFonts w:ascii="Arial" w:hAnsi="Arial" w:cs="Arial"/>
                <w:bCs/>
                <w:sz w:val="18"/>
                <w:szCs w:val="18"/>
                <w:lang w:val="es-MX"/>
              </w:rPr>
              <w:t xml:space="preserve"> </w:t>
            </w:r>
            <w:r w:rsidR="00013737" w:rsidRPr="0040197A">
              <w:rPr>
                <w:lang w:val="es-MX"/>
              </w:rPr>
              <w:t xml:space="preserve"> </w:t>
            </w:r>
            <w:r w:rsidR="00013737" w:rsidRPr="0040197A">
              <w:rPr>
                <w:rFonts w:ascii="Arial" w:hAnsi="Arial" w:cs="Arial"/>
                <w:bCs/>
                <w:sz w:val="18"/>
                <w:szCs w:val="18"/>
                <w:lang w:val="es-MX"/>
              </w:rPr>
              <w:t>Reemplazar/Actualizar</w:t>
            </w:r>
          </w:p>
          <w:p w14:paraId="6EE265AB" w14:textId="0E22E285" w:rsidR="000066FD" w:rsidRPr="0040197A" w:rsidRDefault="00AA3500" w:rsidP="000066FD">
            <w:pPr>
              <w:pStyle w:val="Header"/>
              <w:tabs>
                <w:tab w:val="clear" w:pos="4320"/>
                <w:tab w:val="clear" w:pos="8640"/>
              </w:tabs>
              <w:rPr>
                <w:rFonts w:ascii="Arial" w:hAnsi="Arial" w:cs="Arial"/>
                <w:bCs/>
                <w:sz w:val="18"/>
                <w:szCs w:val="18"/>
                <w:lang w:val="es-MX"/>
              </w:rPr>
            </w:pPr>
            <w:r w:rsidRPr="0057441F">
              <w:rPr>
                <w:rFonts w:ascii="Arial" w:hAnsi="Arial" w:cs="Arial"/>
                <w:bCs/>
                <w:noProof/>
                <w:sz w:val="16"/>
                <w:szCs w:val="16"/>
              </w:rPr>
              <w:drawing>
                <wp:anchor distT="0" distB="0" distL="114300" distR="114300" simplePos="0" relativeHeight="251658256" behindDoc="1" locked="0" layoutInCell="1" allowOverlap="1" wp14:anchorId="7F9C0BC9" wp14:editId="2FE46E03">
                  <wp:simplePos x="0" y="0"/>
                  <wp:positionH relativeFrom="column">
                    <wp:posOffset>2364740</wp:posOffset>
                  </wp:positionH>
                  <wp:positionV relativeFrom="paragraph">
                    <wp:posOffset>106045</wp:posOffset>
                  </wp:positionV>
                  <wp:extent cx="180975" cy="180975"/>
                  <wp:effectExtent l="0" t="0" r="9525" b="9525"/>
                  <wp:wrapTight wrapText="bothSides">
                    <wp:wrapPolygon edited="0">
                      <wp:start x="0" y="0"/>
                      <wp:lineTo x="0" y="20463"/>
                      <wp:lineTo x="20463" y="20463"/>
                      <wp:lineTo x="20463" y="0"/>
                      <wp:lineTo x="0" y="0"/>
                    </wp:wrapPolygon>
                  </wp:wrapTight>
                  <wp:docPr id="28" name="Graphic 28"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l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V="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40197A">
              <w:rPr>
                <w:rFonts w:ascii="Arial" w:hAnsi="Arial" w:cs="Arial"/>
                <w:bCs/>
                <w:noProof/>
                <w:sz w:val="16"/>
                <w:szCs w:val="16"/>
              </w:rPr>
              <w:drawing>
                <wp:anchor distT="0" distB="0" distL="114300" distR="114300" simplePos="0" relativeHeight="251658259" behindDoc="1" locked="0" layoutInCell="1" allowOverlap="1" wp14:anchorId="0BD8922B" wp14:editId="15DA47FA">
                  <wp:simplePos x="0" y="0"/>
                  <wp:positionH relativeFrom="column">
                    <wp:posOffset>1421765</wp:posOffset>
                  </wp:positionH>
                  <wp:positionV relativeFrom="paragraph">
                    <wp:posOffset>46990</wp:posOffset>
                  </wp:positionV>
                  <wp:extent cx="314325" cy="314325"/>
                  <wp:effectExtent l="0" t="0" r="0" b="0"/>
                  <wp:wrapTight wrapText="bothSides">
                    <wp:wrapPolygon edited="0">
                      <wp:start x="1309" y="1309"/>
                      <wp:lineTo x="1309" y="19636"/>
                      <wp:lineTo x="19636" y="19636"/>
                      <wp:lineTo x="19636" y="1309"/>
                      <wp:lineTo x="1309" y="1309"/>
                    </wp:wrapPolygon>
                  </wp:wrapTight>
                  <wp:docPr id="27" name="Graphic 27"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00CF2CEE" w:rsidRPr="0040197A">
              <w:rPr>
                <w:rFonts w:ascii="Arial" w:hAnsi="Arial" w:cs="Arial"/>
                <w:bCs/>
                <w:noProof/>
                <w:sz w:val="16"/>
                <w:szCs w:val="16"/>
              </w:rPr>
              <w:drawing>
                <wp:anchor distT="0" distB="0" distL="114300" distR="114300" simplePos="0" relativeHeight="251658255" behindDoc="1" locked="0" layoutInCell="1" allowOverlap="1" wp14:anchorId="57D27C4C" wp14:editId="13BEE7CC">
                  <wp:simplePos x="0" y="0"/>
                  <wp:positionH relativeFrom="column">
                    <wp:posOffset>4374515</wp:posOffset>
                  </wp:positionH>
                  <wp:positionV relativeFrom="paragraph">
                    <wp:posOffset>40005</wp:posOffset>
                  </wp:positionV>
                  <wp:extent cx="309880" cy="309880"/>
                  <wp:effectExtent l="0" t="0" r="0" b="0"/>
                  <wp:wrapTight wrapText="bothSides">
                    <wp:wrapPolygon edited="0">
                      <wp:start x="1328" y="0"/>
                      <wp:lineTo x="1328" y="19918"/>
                      <wp:lineTo x="18590" y="19918"/>
                      <wp:lineTo x="18590" y="0"/>
                      <wp:lineTo x="1328" y="0"/>
                    </wp:wrapPolygon>
                  </wp:wrapTight>
                  <wp:docPr id="4" name="Graphic 4"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V="1">
                            <a:off x="0" y="0"/>
                            <a:ext cx="309880" cy="309880"/>
                          </a:xfrm>
                          <a:prstGeom prst="rect">
                            <a:avLst/>
                          </a:prstGeom>
                        </pic:spPr>
                      </pic:pic>
                    </a:graphicData>
                  </a:graphic>
                  <wp14:sizeRelH relativeFrom="margin">
                    <wp14:pctWidth>0</wp14:pctWidth>
                  </wp14:sizeRelH>
                  <wp14:sizeRelV relativeFrom="margin">
                    <wp14:pctHeight>0</wp14:pctHeight>
                  </wp14:sizeRelV>
                </wp:anchor>
              </w:drawing>
            </w:r>
          </w:p>
          <w:p w14:paraId="203896A9" w14:textId="3EA1FC6A" w:rsidR="00360E27" w:rsidRPr="0040197A" w:rsidRDefault="00AA3500" w:rsidP="0040197A">
            <w:pPr>
              <w:pStyle w:val="Header"/>
              <w:numPr>
                <w:ilvl w:val="0"/>
                <w:numId w:val="18"/>
              </w:numPr>
              <w:tabs>
                <w:tab w:val="clear" w:pos="4320"/>
                <w:tab w:val="clear" w:pos="8640"/>
              </w:tabs>
              <w:rPr>
                <w:rFonts w:ascii="Arial" w:hAnsi="Arial" w:cs="Arial"/>
                <w:bCs/>
                <w:sz w:val="18"/>
                <w:szCs w:val="18"/>
                <w:lang w:val="es-MX"/>
              </w:rPr>
            </w:pPr>
            <w:r w:rsidRPr="0040197A">
              <w:rPr>
                <w:rFonts w:ascii="Arial" w:hAnsi="Arial" w:cs="Arial"/>
                <w:bCs/>
                <w:sz w:val="18"/>
                <w:szCs w:val="18"/>
                <w:lang w:val="es-MX"/>
              </w:rPr>
              <w:t>Estado de Ventanas</w:t>
            </w:r>
            <w:r w:rsidR="00DA3F29" w:rsidRPr="0040197A">
              <w:rPr>
                <w:rFonts w:ascii="Arial" w:hAnsi="Arial" w:cs="Arial"/>
                <w:bCs/>
                <w:sz w:val="18"/>
                <w:szCs w:val="18"/>
                <w:lang w:val="es-MX"/>
              </w:rPr>
              <w:t>:</w:t>
            </w:r>
            <w:r w:rsidR="00DA3F29" w:rsidRPr="0040197A">
              <w:rPr>
                <w:rFonts w:ascii="Arial" w:hAnsi="Arial" w:cs="Arial"/>
                <w:bCs/>
                <w:noProof/>
                <w:sz w:val="16"/>
                <w:szCs w:val="16"/>
                <w:lang w:val="es-MX"/>
              </w:rPr>
              <w:t xml:space="preserve">  </w:t>
            </w:r>
            <w:r w:rsidR="00FD6B67" w:rsidRPr="0040197A">
              <w:rPr>
                <w:rFonts w:ascii="Arial" w:hAnsi="Arial" w:cs="Arial"/>
                <w:bCs/>
                <w:sz w:val="18"/>
                <w:szCs w:val="18"/>
                <w:lang w:val="es-MX"/>
              </w:rPr>
              <w:t>Bueno</w:t>
            </w:r>
            <w:r w:rsidR="00DA3F29" w:rsidRPr="0040197A">
              <w:rPr>
                <w:rFonts w:ascii="Arial" w:hAnsi="Arial" w:cs="Arial"/>
                <w:bCs/>
                <w:sz w:val="18"/>
                <w:szCs w:val="18"/>
                <w:lang w:val="es-MX"/>
              </w:rPr>
              <w:t xml:space="preserve"> </w:t>
            </w:r>
            <w:r w:rsidR="00013737" w:rsidRPr="0040197A">
              <w:rPr>
                <w:rFonts w:ascii="Arial" w:hAnsi="Arial" w:cs="Arial"/>
                <w:bCs/>
                <w:sz w:val="18"/>
                <w:szCs w:val="18"/>
                <w:lang w:val="es-MX"/>
              </w:rPr>
              <w:t>Mantenimiento/Reparación</w:t>
            </w:r>
            <w:r w:rsidR="00013737" w:rsidRPr="0040197A" w:rsidDel="00013737">
              <w:rPr>
                <w:rFonts w:ascii="Arial" w:hAnsi="Arial" w:cs="Arial"/>
                <w:bCs/>
                <w:sz w:val="18"/>
                <w:szCs w:val="18"/>
                <w:lang w:val="es-MX"/>
              </w:rPr>
              <w:t xml:space="preserve"> </w:t>
            </w:r>
            <w:r w:rsidR="00013737" w:rsidRPr="0040197A">
              <w:rPr>
                <w:rFonts w:ascii="Arial" w:hAnsi="Arial" w:cs="Arial"/>
                <w:bCs/>
                <w:sz w:val="18"/>
                <w:szCs w:val="18"/>
                <w:lang w:val="es-MX"/>
              </w:rPr>
              <w:t xml:space="preserve"> </w:t>
            </w:r>
            <w:r w:rsidR="00013737" w:rsidRPr="0040197A">
              <w:rPr>
                <w:lang w:val="es-MX"/>
              </w:rPr>
              <w:t xml:space="preserve"> </w:t>
            </w:r>
            <w:r w:rsidR="00013737" w:rsidRPr="0040197A">
              <w:rPr>
                <w:rFonts w:ascii="Arial" w:hAnsi="Arial" w:cs="Arial"/>
                <w:bCs/>
                <w:sz w:val="18"/>
                <w:szCs w:val="18"/>
                <w:lang w:val="es-MX"/>
              </w:rPr>
              <w:t>Reemplazar/Actualizar</w:t>
            </w:r>
          </w:p>
          <w:p w14:paraId="35F88792" w14:textId="5C323B8B" w:rsidR="00D4711E" w:rsidRPr="0040197A" w:rsidRDefault="0014661A" w:rsidP="0040197A">
            <w:pPr>
              <w:pStyle w:val="ListParagraph"/>
              <w:ind w:left="360"/>
              <w:rPr>
                <w:rFonts w:ascii="Arial" w:hAnsi="Arial" w:cs="Arial"/>
                <w:bCs/>
                <w:sz w:val="18"/>
                <w:szCs w:val="18"/>
                <w:lang w:val="es-MX"/>
              </w:rPr>
            </w:pPr>
            <w:r w:rsidRPr="0057441F">
              <w:rPr>
                <w:rFonts w:ascii="Arial" w:hAnsi="Arial" w:cs="Arial"/>
                <w:bCs/>
                <w:noProof/>
                <w:sz w:val="18"/>
                <w:szCs w:val="18"/>
              </w:rPr>
              <w:drawing>
                <wp:anchor distT="0" distB="0" distL="114300" distR="114300" simplePos="0" relativeHeight="251658242" behindDoc="0" locked="0" layoutInCell="1" allowOverlap="1" wp14:anchorId="0CB0976D" wp14:editId="6D0D1C24">
                  <wp:simplePos x="0" y="0"/>
                  <wp:positionH relativeFrom="column">
                    <wp:posOffset>5459095</wp:posOffset>
                  </wp:positionH>
                  <wp:positionV relativeFrom="paragraph">
                    <wp:posOffset>26670</wp:posOffset>
                  </wp:positionV>
                  <wp:extent cx="621665" cy="471805"/>
                  <wp:effectExtent l="0" t="0" r="6985" b="444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1665" cy="471805"/>
                          </a:xfrm>
                          <a:prstGeom prst="rect">
                            <a:avLst/>
                          </a:prstGeom>
                        </pic:spPr>
                      </pic:pic>
                    </a:graphicData>
                  </a:graphic>
                  <wp14:sizeRelH relativeFrom="page">
                    <wp14:pctWidth>0</wp14:pctWidth>
                  </wp14:sizeRelH>
                  <wp14:sizeRelV relativeFrom="page">
                    <wp14:pctHeight>0</wp14:pctHeight>
                  </wp14:sizeRelV>
                </wp:anchor>
              </w:drawing>
            </w:r>
          </w:p>
          <w:p w14:paraId="78876B9A" w14:textId="77777777" w:rsidR="0014661A" w:rsidRDefault="0014661A">
            <w:pPr>
              <w:pStyle w:val="Header"/>
              <w:tabs>
                <w:tab w:val="clear" w:pos="4320"/>
                <w:tab w:val="clear" w:pos="8640"/>
              </w:tabs>
              <w:rPr>
                <w:rFonts w:ascii="Arial" w:hAnsi="Arial" w:cs="Arial"/>
                <w:sz w:val="18"/>
                <w:szCs w:val="18"/>
                <w:lang w:val="es-419"/>
              </w:rPr>
            </w:pPr>
          </w:p>
          <w:p w14:paraId="2F556707" w14:textId="020C003B" w:rsidR="00D4711E" w:rsidRPr="0040197A" w:rsidRDefault="004F760F" w:rsidP="0040197A">
            <w:pPr>
              <w:pStyle w:val="Header"/>
              <w:tabs>
                <w:tab w:val="clear" w:pos="4320"/>
                <w:tab w:val="clear" w:pos="8640"/>
              </w:tabs>
              <w:rPr>
                <w:rFonts w:ascii="Arial" w:hAnsi="Arial" w:cs="Arial"/>
                <w:sz w:val="18"/>
                <w:szCs w:val="18"/>
                <w:lang w:val="es-419"/>
              </w:rPr>
            </w:pPr>
            <w:r w:rsidRPr="0040197A">
              <w:rPr>
                <w:rFonts w:ascii="Arial" w:hAnsi="Arial" w:cs="Arial"/>
                <w:bCs/>
                <w:sz w:val="18"/>
                <w:szCs w:val="18"/>
                <w:lang w:val="es-419"/>
              </w:rPr>
              <w:t>Consejos Fácil de Climatización</w:t>
            </w:r>
            <w:r w:rsidR="00D4711E" w:rsidRPr="0040197A">
              <w:rPr>
                <w:rFonts w:ascii="Arial" w:hAnsi="Arial" w:cs="Arial"/>
                <w:sz w:val="18"/>
                <w:szCs w:val="18"/>
                <w:lang w:val="es-419"/>
              </w:rPr>
              <w:t>:</w:t>
            </w:r>
          </w:p>
          <w:p w14:paraId="7A5E5341" w14:textId="1B3E6615" w:rsidR="00D4711E" w:rsidRPr="0040197A" w:rsidRDefault="00D4711E" w:rsidP="0040197A">
            <w:pPr>
              <w:pStyle w:val="Header"/>
              <w:tabs>
                <w:tab w:val="clear" w:pos="4320"/>
                <w:tab w:val="clear" w:pos="8640"/>
              </w:tabs>
              <w:rPr>
                <w:rFonts w:ascii="Arial" w:hAnsi="Arial" w:cs="Arial"/>
                <w:bCs/>
                <w:noProof/>
                <w:sz w:val="18"/>
                <w:szCs w:val="18"/>
                <w:lang w:val="es-MX"/>
              </w:rPr>
            </w:pPr>
            <w:r w:rsidRPr="0040197A">
              <w:rPr>
                <w:rFonts w:ascii="Arial" w:hAnsi="Arial" w:cs="Arial"/>
                <w:b/>
                <w:noProof/>
                <w:sz w:val="18"/>
                <w:szCs w:val="18"/>
              </w:rPr>
              <w:fldChar w:fldCharType="begin">
                <w:ffData>
                  <w:name w:val=""/>
                  <w:enabled/>
                  <w:calcOnExit w:val="0"/>
                  <w:checkBox>
                    <w:sizeAuto/>
                    <w:default w:val="0"/>
                  </w:checkBox>
                </w:ffData>
              </w:fldChar>
            </w:r>
            <w:r w:rsidRPr="0040197A">
              <w:rPr>
                <w:rFonts w:ascii="Arial" w:hAnsi="Arial" w:cs="Arial"/>
                <w:b/>
                <w:noProof/>
                <w:sz w:val="18"/>
                <w:szCs w:val="18"/>
                <w:lang w:val="es-MX"/>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40197A">
              <w:rPr>
                <w:rFonts w:ascii="Arial" w:hAnsi="Arial" w:cs="Arial"/>
                <w:b/>
                <w:noProof/>
                <w:sz w:val="18"/>
                <w:szCs w:val="18"/>
                <w:lang w:val="es-MX"/>
              </w:rPr>
              <w:t xml:space="preserve"> </w:t>
            </w:r>
            <w:r w:rsidR="00BC3C85" w:rsidRPr="0040197A">
              <w:rPr>
                <w:rFonts w:ascii="Arial" w:hAnsi="Arial" w:cs="Arial"/>
                <w:bCs/>
                <w:noProof/>
                <w:sz w:val="18"/>
                <w:szCs w:val="18"/>
                <w:lang w:val="es-MX"/>
              </w:rPr>
              <w:t>Instale el impermeabilizante a lo largo del perímetro de la</w:t>
            </w:r>
            <w:r w:rsidR="00D330C2" w:rsidRPr="0040197A">
              <w:rPr>
                <w:rFonts w:ascii="Helvetica" w:hAnsi="Helvetica" w:cs="Helvetica"/>
                <w:sz w:val="27"/>
                <w:szCs w:val="27"/>
                <w:shd w:val="clear" w:color="auto" w:fill="FFFFFF"/>
                <w:lang w:val="es-MX"/>
              </w:rPr>
              <w:t xml:space="preserve"> </w:t>
            </w:r>
            <w:r w:rsidR="00D330C2" w:rsidRPr="0040197A">
              <w:rPr>
                <w:rFonts w:ascii="Arial" w:hAnsi="Arial" w:cs="Arial"/>
                <w:bCs/>
                <w:noProof/>
                <w:sz w:val="18"/>
                <w:szCs w:val="18"/>
                <w:lang w:val="es-MX"/>
              </w:rPr>
              <w:t>escotilla de acceso al ático</w:t>
            </w:r>
          </w:p>
          <w:p w14:paraId="0FACCB0B" w14:textId="7748F836" w:rsidR="00D4711E" w:rsidRPr="0040197A" w:rsidRDefault="00D4711E" w:rsidP="0040197A">
            <w:pPr>
              <w:pStyle w:val="Header"/>
              <w:tabs>
                <w:tab w:val="clear" w:pos="4320"/>
                <w:tab w:val="clear" w:pos="8640"/>
              </w:tabs>
              <w:rPr>
                <w:rFonts w:ascii="Arial" w:hAnsi="Arial" w:cs="Arial"/>
                <w:sz w:val="18"/>
                <w:szCs w:val="18"/>
                <w:lang w:val="es-419"/>
              </w:rPr>
            </w:pPr>
            <w:r w:rsidRPr="0040197A">
              <w:rPr>
                <w:rFonts w:ascii="Arial" w:hAnsi="Arial" w:cs="Arial"/>
                <w:b/>
                <w:noProof/>
                <w:sz w:val="18"/>
                <w:szCs w:val="18"/>
              </w:rPr>
              <w:fldChar w:fldCharType="begin">
                <w:ffData>
                  <w:name w:val=""/>
                  <w:enabled/>
                  <w:calcOnExit w:val="0"/>
                  <w:checkBox>
                    <w:sizeAuto/>
                    <w:default w:val="0"/>
                  </w:checkBox>
                </w:ffData>
              </w:fldChar>
            </w:r>
            <w:r w:rsidRPr="0040197A">
              <w:rPr>
                <w:rFonts w:ascii="Arial" w:hAnsi="Arial" w:cs="Arial"/>
                <w:b/>
                <w:sz w:val="18"/>
                <w:szCs w:val="18"/>
                <w:lang w:val="es-419"/>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40197A">
              <w:rPr>
                <w:rFonts w:ascii="Arial" w:hAnsi="Arial" w:cs="Arial"/>
                <w:b/>
                <w:sz w:val="18"/>
                <w:szCs w:val="18"/>
                <w:lang w:val="es-419"/>
              </w:rPr>
              <w:t xml:space="preserve"> </w:t>
            </w:r>
            <w:r w:rsidR="004F760F" w:rsidRPr="0040197A">
              <w:rPr>
                <w:rFonts w:ascii="Arial" w:hAnsi="Arial" w:cs="Arial"/>
                <w:bCs/>
                <w:noProof/>
                <w:sz w:val="18"/>
                <w:szCs w:val="18"/>
                <w:lang w:val="es-419"/>
              </w:rPr>
              <w:t>Calafe cualquier espacio alrededor de las ventanas donde el marco de la ventana se encuentra con la pared</w:t>
            </w:r>
          </w:p>
          <w:p w14:paraId="4DF2DCAE" w14:textId="71AF933F" w:rsidR="00D4711E" w:rsidRPr="0040197A" w:rsidRDefault="00D4711E">
            <w:pPr>
              <w:pStyle w:val="Header"/>
              <w:tabs>
                <w:tab w:val="clear" w:pos="4320"/>
                <w:tab w:val="clear" w:pos="8640"/>
              </w:tabs>
              <w:rPr>
                <w:rFonts w:ascii="Arial" w:hAnsi="Arial" w:cs="Arial"/>
                <w:sz w:val="18"/>
                <w:szCs w:val="18"/>
                <w:lang w:val="es-419"/>
              </w:rPr>
            </w:pPr>
          </w:p>
        </w:tc>
      </w:tr>
      <w:tr w:rsidR="00360E27" w:rsidRPr="0057441F" w14:paraId="1C99A057" w14:textId="77777777" w:rsidTr="0040197A">
        <w:trPr>
          <w:trHeight w:val="350"/>
        </w:trPr>
        <w:tc>
          <w:tcPr>
            <w:tcW w:w="10418" w:type="dxa"/>
            <w:shd w:val="clear" w:color="auto" w:fill="auto"/>
          </w:tcPr>
          <w:p w14:paraId="300E0876" w14:textId="22970E48" w:rsidR="00360E27" w:rsidRPr="0040197A" w:rsidRDefault="00593034" w:rsidP="00277D40">
            <w:pPr>
              <w:pStyle w:val="Header"/>
              <w:tabs>
                <w:tab w:val="clear" w:pos="4320"/>
                <w:tab w:val="clear" w:pos="8640"/>
              </w:tabs>
              <w:rPr>
                <w:rFonts w:ascii="Arial" w:hAnsi="Arial" w:cs="Arial"/>
                <w:sz w:val="18"/>
                <w:szCs w:val="18"/>
                <w:lang w:val="es-419"/>
              </w:rPr>
            </w:pPr>
            <w:r w:rsidRPr="0040197A">
              <w:rPr>
                <w:rFonts w:ascii="Arial" w:hAnsi="Arial" w:cs="Arial"/>
                <w:bCs/>
                <w:sz w:val="18"/>
                <w:szCs w:val="18"/>
                <w:lang w:val="es-419"/>
              </w:rPr>
              <w:t>Act</w:t>
            </w:r>
            <w:r w:rsidR="002F4905" w:rsidRPr="0040197A">
              <w:rPr>
                <w:rFonts w:ascii="Arial" w:hAnsi="Arial" w:cs="Arial"/>
                <w:bCs/>
                <w:sz w:val="18"/>
                <w:szCs w:val="18"/>
                <w:lang w:val="es-419"/>
              </w:rPr>
              <w:t xml:space="preserve">ualizaciones </w:t>
            </w:r>
            <w:r w:rsidR="002F4905" w:rsidRPr="008E7482">
              <w:rPr>
                <w:rFonts w:ascii="Arial" w:hAnsi="Arial" w:cs="Arial"/>
                <w:bCs/>
                <w:sz w:val="18"/>
                <w:szCs w:val="18"/>
                <w:lang w:val="es-419"/>
              </w:rPr>
              <w:t>prioritarias</w:t>
            </w:r>
            <w:r w:rsidR="002F4905" w:rsidRPr="0040197A">
              <w:rPr>
                <w:rFonts w:ascii="Arial" w:hAnsi="Arial" w:cs="Arial"/>
                <w:bCs/>
                <w:sz w:val="18"/>
                <w:szCs w:val="18"/>
                <w:lang w:val="es-419"/>
              </w:rPr>
              <w:t xml:space="preserve"> para su ho</w:t>
            </w:r>
            <w:r w:rsidR="002F4905" w:rsidRPr="008E7482">
              <w:rPr>
                <w:rFonts w:ascii="Arial" w:hAnsi="Arial" w:cs="Arial"/>
                <w:bCs/>
                <w:sz w:val="18"/>
                <w:szCs w:val="18"/>
                <w:lang w:val="es-419"/>
              </w:rPr>
              <w:t>gar</w:t>
            </w:r>
            <w:r w:rsidR="00BC76E1" w:rsidRPr="0040197A">
              <w:rPr>
                <w:rFonts w:ascii="Arial" w:hAnsi="Arial" w:cs="Arial"/>
                <w:sz w:val="18"/>
                <w:szCs w:val="18"/>
                <w:lang w:val="es-419"/>
              </w:rPr>
              <w:t>:</w:t>
            </w:r>
          </w:p>
          <w:p w14:paraId="0A113BD0" w14:textId="25DFEF51" w:rsidR="002C3FD2" w:rsidRPr="0040197A" w:rsidRDefault="002C3FD2" w:rsidP="00277D40">
            <w:pPr>
              <w:pStyle w:val="Header"/>
              <w:tabs>
                <w:tab w:val="clear" w:pos="4320"/>
                <w:tab w:val="clear" w:pos="8640"/>
              </w:tabs>
              <w:rPr>
                <w:rFonts w:ascii="Arial" w:hAnsi="Arial" w:cs="Arial"/>
                <w:sz w:val="16"/>
                <w:szCs w:val="16"/>
                <w:lang w:val="es-419"/>
              </w:rPr>
            </w:pPr>
          </w:p>
          <w:p w14:paraId="75EBE411" w14:textId="3297CAD8" w:rsidR="002C3FD2" w:rsidRPr="0040197A" w:rsidRDefault="002C3FD2" w:rsidP="00277D40">
            <w:pPr>
              <w:pStyle w:val="Header"/>
              <w:tabs>
                <w:tab w:val="clear" w:pos="4320"/>
                <w:tab w:val="clear" w:pos="8640"/>
              </w:tabs>
              <w:rPr>
                <w:rFonts w:ascii="Arial" w:hAnsi="Arial" w:cs="Arial"/>
                <w:sz w:val="16"/>
                <w:szCs w:val="16"/>
                <w:lang w:val="es-419"/>
              </w:rPr>
            </w:pPr>
          </w:p>
          <w:p w14:paraId="2913A766" w14:textId="77777777" w:rsidR="002C3FD2" w:rsidRPr="0040197A" w:rsidRDefault="002C3FD2" w:rsidP="00277D40">
            <w:pPr>
              <w:pStyle w:val="Header"/>
              <w:tabs>
                <w:tab w:val="clear" w:pos="4320"/>
                <w:tab w:val="clear" w:pos="8640"/>
              </w:tabs>
              <w:rPr>
                <w:rFonts w:ascii="Arial" w:hAnsi="Arial" w:cs="Arial"/>
                <w:sz w:val="16"/>
                <w:szCs w:val="16"/>
                <w:lang w:val="es-419"/>
              </w:rPr>
            </w:pPr>
          </w:p>
          <w:p w14:paraId="42E66ABD" w14:textId="2567616C" w:rsidR="002C3FD2" w:rsidRPr="0040197A" w:rsidRDefault="002C3FD2" w:rsidP="00277D40">
            <w:pPr>
              <w:pStyle w:val="Header"/>
              <w:tabs>
                <w:tab w:val="clear" w:pos="4320"/>
                <w:tab w:val="clear" w:pos="8640"/>
              </w:tabs>
              <w:rPr>
                <w:rFonts w:ascii="Arial" w:hAnsi="Arial" w:cs="Arial"/>
                <w:sz w:val="16"/>
                <w:szCs w:val="16"/>
                <w:lang w:val="es-419"/>
              </w:rPr>
            </w:pPr>
          </w:p>
        </w:tc>
      </w:tr>
      <w:tr w:rsidR="00360E27" w:rsidRPr="0057441F" w14:paraId="07D6E20B" w14:textId="77777777" w:rsidTr="0040197A">
        <w:trPr>
          <w:trHeight w:val="56"/>
        </w:trPr>
        <w:tc>
          <w:tcPr>
            <w:tcW w:w="10418" w:type="dxa"/>
            <w:shd w:val="clear" w:color="auto" w:fill="auto"/>
          </w:tcPr>
          <w:p w14:paraId="219EEDC6" w14:textId="14614385" w:rsidR="00360E27" w:rsidRPr="0040197A" w:rsidRDefault="001F07D5" w:rsidP="00277D40">
            <w:pPr>
              <w:pStyle w:val="Header"/>
              <w:tabs>
                <w:tab w:val="clear" w:pos="4320"/>
                <w:tab w:val="clear" w:pos="8640"/>
              </w:tabs>
              <w:rPr>
                <w:rFonts w:ascii="Arial" w:hAnsi="Arial" w:cs="Arial"/>
                <w:sz w:val="18"/>
                <w:szCs w:val="18"/>
                <w:lang w:val="es-419"/>
              </w:rPr>
            </w:pPr>
            <w:r w:rsidRPr="0040197A">
              <w:rPr>
                <w:rFonts w:ascii="Arial" w:hAnsi="Arial" w:cs="Arial"/>
                <w:bCs/>
                <w:sz w:val="18"/>
                <w:szCs w:val="18"/>
                <w:lang w:val="es-419"/>
              </w:rPr>
              <w:t>Otras Notas del Evaluador del Hogar</w:t>
            </w:r>
            <w:r w:rsidR="00BC76E1" w:rsidRPr="0040197A">
              <w:rPr>
                <w:rFonts w:ascii="Arial" w:hAnsi="Arial" w:cs="Arial"/>
                <w:sz w:val="18"/>
                <w:szCs w:val="18"/>
                <w:lang w:val="es-419"/>
              </w:rPr>
              <w:t>:</w:t>
            </w:r>
          </w:p>
          <w:p w14:paraId="5E367AF0" w14:textId="77777777" w:rsidR="002C3FD2" w:rsidRPr="0040197A" w:rsidRDefault="002C3FD2" w:rsidP="00277D40">
            <w:pPr>
              <w:pStyle w:val="Header"/>
              <w:tabs>
                <w:tab w:val="clear" w:pos="4320"/>
                <w:tab w:val="clear" w:pos="8640"/>
              </w:tabs>
              <w:rPr>
                <w:rFonts w:ascii="Arial" w:hAnsi="Arial" w:cs="Arial"/>
                <w:sz w:val="16"/>
                <w:szCs w:val="16"/>
                <w:lang w:val="es-419"/>
              </w:rPr>
            </w:pPr>
          </w:p>
          <w:p w14:paraId="7C6644C9" w14:textId="77777777" w:rsidR="00566732" w:rsidRPr="0040197A" w:rsidRDefault="00566732" w:rsidP="00277D40">
            <w:pPr>
              <w:pStyle w:val="Header"/>
              <w:tabs>
                <w:tab w:val="clear" w:pos="4320"/>
                <w:tab w:val="clear" w:pos="8640"/>
              </w:tabs>
              <w:rPr>
                <w:rFonts w:ascii="Arial" w:hAnsi="Arial" w:cs="Arial"/>
                <w:sz w:val="16"/>
                <w:szCs w:val="16"/>
                <w:lang w:val="es-419"/>
              </w:rPr>
            </w:pPr>
          </w:p>
          <w:p w14:paraId="45696B07" w14:textId="77777777" w:rsidR="00566732" w:rsidRPr="0040197A" w:rsidRDefault="00566732" w:rsidP="00277D40">
            <w:pPr>
              <w:pStyle w:val="Header"/>
              <w:tabs>
                <w:tab w:val="clear" w:pos="4320"/>
                <w:tab w:val="clear" w:pos="8640"/>
              </w:tabs>
              <w:rPr>
                <w:rFonts w:ascii="Arial" w:hAnsi="Arial" w:cs="Arial"/>
                <w:sz w:val="16"/>
                <w:szCs w:val="16"/>
                <w:lang w:val="es-419"/>
              </w:rPr>
            </w:pPr>
          </w:p>
          <w:p w14:paraId="4CA8EE9D" w14:textId="13FFFA6A" w:rsidR="002C3FD2" w:rsidRPr="0040197A" w:rsidRDefault="002C3FD2" w:rsidP="00277D40">
            <w:pPr>
              <w:pStyle w:val="Header"/>
              <w:tabs>
                <w:tab w:val="clear" w:pos="4320"/>
                <w:tab w:val="clear" w:pos="8640"/>
              </w:tabs>
              <w:rPr>
                <w:rFonts w:ascii="Arial" w:hAnsi="Arial" w:cs="Arial"/>
                <w:sz w:val="16"/>
                <w:szCs w:val="16"/>
                <w:lang w:val="es-419"/>
              </w:rPr>
            </w:pPr>
          </w:p>
        </w:tc>
      </w:tr>
    </w:tbl>
    <w:p w14:paraId="315ABC28" w14:textId="77777777" w:rsidR="00F13A7D" w:rsidRPr="0040197A" w:rsidRDefault="00F13A7D">
      <w:pPr>
        <w:rPr>
          <w:lang w:val="es-419"/>
        </w:rPr>
      </w:pPr>
    </w:p>
    <w:p w14:paraId="5A0AE8F5" w14:textId="77777777" w:rsidR="006410CB" w:rsidRDefault="006410CB" w:rsidP="003F5888">
      <w:pPr>
        <w:rPr>
          <w:rFonts w:ascii="Arial" w:hAnsi="Arial" w:cs="Arial"/>
          <w:b/>
          <w:sz w:val="22"/>
          <w:szCs w:val="22"/>
          <w:lang w:val="es-419"/>
        </w:rPr>
      </w:pPr>
    </w:p>
    <w:p w14:paraId="6CF4B51F" w14:textId="2C3A2447" w:rsidR="003F5888" w:rsidRPr="0040197A" w:rsidRDefault="005B0DF5" w:rsidP="003F5888">
      <w:pPr>
        <w:rPr>
          <w:rFonts w:ascii="Arial" w:hAnsi="Arial" w:cs="Arial"/>
          <w:b/>
          <w:sz w:val="22"/>
          <w:szCs w:val="22"/>
          <w:lang w:val="es-419"/>
        </w:rPr>
      </w:pPr>
      <w:r w:rsidRPr="0040197A">
        <w:rPr>
          <w:rFonts w:ascii="Arial" w:hAnsi="Arial" w:cs="Arial"/>
          <w:b/>
          <w:sz w:val="22"/>
          <w:szCs w:val="22"/>
          <w:lang w:val="es-419"/>
        </w:rPr>
        <w:lastRenderedPageBreak/>
        <w:t>Recomendaciones para el C</w:t>
      </w:r>
      <w:r w:rsidRPr="008E7482">
        <w:rPr>
          <w:rFonts w:ascii="Arial" w:hAnsi="Arial" w:cs="Arial"/>
          <w:b/>
          <w:sz w:val="22"/>
          <w:szCs w:val="22"/>
          <w:lang w:val="es-419"/>
        </w:rPr>
        <w:t>l</w:t>
      </w:r>
      <w:r w:rsidRPr="0040197A">
        <w:rPr>
          <w:rFonts w:ascii="Arial" w:hAnsi="Arial" w:cs="Arial"/>
          <w:b/>
          <w:sz w:val="22"/>
          <w:szCs w:val="22"/>
          <w:lang w:val="es-419"/>
        </w:rPr>
        <w:t>ie</w:t>
      </w:r>
      <w:r w:rsidRPr="008E7482">
        <w:rPr>
          <w:rFonts w:ascii="Arial" w:hAnsi="Arial" w:cs="Arial"/>
          <w:b/>
          <w:sz w:val="22"/>
          <w:szCs w:val="22"/>
          <w:lang w:val="es-419"/>
        </w:rPr>
        <w:t xml:space="preserve">nte </w:t>
      </w:r>
    </w:p>
    <w:tbl>
      <w:tblPr>
        <w:tblStyle w:val="TableGrid"/>
        <w:tblW w:w="0" w:type="auto"/>
        <w:tblLook w:val="04A0" w:firstRow="1" w:lastRow="0" w:firstColumn="1" w:lastColumn="0" w:noHBand="0" w:noVBand="1"/>
      </w:tblPr>
      <w:tblGrid>
        <w:gridCol w:w="10416"/>
      </w:tblGrid>
      <w:tr w:rsidR="002C3FD2" w:rsidRPr="0057441F" w14:paraId="5B89899B" w14:textId="77777777" w:rsidTr="0040197A">
        <w:trPr>
          <w:trHeight w:val="926"/>
        </w:trPr>
        <w:tc>
          <w:tcPr>
            <w:tcW w:w="10416" w:type="dxa"/>
            <w:shd w:val="clear" w:color="auto" w:fill="D9D9D9" w:themeFill="background1" w:themeFillShade="D9"/>
          </w:tcPr>
          <w:p w14:paraId="7BEDD56B" w14:textId="011D777E" w:rsidR="00017F8B" w:rsidRPr="0040197A" w:rsidRDefault="00017F8B" w:rsidP="00A651D9">
            <w:pPr>
              <w:jc w:val="center"/>
              <w:rPr>
                <w:rFonts w:ascii="Arial" w:hAnsi="Arial" w:cs="Arial"/>
                <w:b/>
                <w:sz w:val="22"/>
                <w:szCs w:val="22"/>
                <w:lang w:val="es-419"/>
              </w:rPr>
            </w:pPr>
          </w:p>
          <w:p w14:paraId="3B104CED" w14:textId="04A1D6EC" w:rsidR="00017F8B" w:rsidRPr="0040197A" w:rsidRDefault="000B2905" w:rsidP="00A651D9">
            <w:pPr>
              <w:jc w:val="center"/>
              <w:rPr>
                <w:rFonts w:ascii="Arial" w:hAnsi="Arial" w:cs="Arial"/>
                <w:b/>
                <w:sz w:val="22"/>
                <w:szCs w:val="22"/>
                <w:u w:val="single"/>
                <w:lang w:val="es-419"/>
              </w:rPr>
            </w:pPr>
            <w:r w:rsidRPr="0040197A">
              <w:rPr>
                <w:rFonts w:ascii="Arial" w:hAnsi="Arial" w:cs="Arial"/>
                <w:b/>
                <w:sz w:val="22"/>
                <w:szCs w:val="22"/>
                <w:lang w:val="es-419"/>
              </w:rPr>
              <w:t>¡Reduzca sus facturas de</w:t>
            </w:r>
            <w:r w:rsidRPr="008E7482">
              <w:rPr>
                <w:rFonts w:ascii="Arial" w:hAnsi="Arial" w:cs="Arial"/>
                <w:b/>
                <w:sz w:val="22"/>
                <w:szCs w:val="22"/>
                <w:lang w:val="es-419"/>
              </w:rPr>
              <w:t xml:space="preserve"> servicios públicos!</w:t>
            </w:r>
          </w:p>
          <w:p w14:paraId="2E2BA5EF" w14:textId="33CF3408" w:rsidR="002C3FD2" w:rsidRPr="0040197A" w:rsidRDefault="000B2905" w:rsidP="0040197A">
            <w:pPr>
              <w:jc w:val="center"/>
              <w:rPr>
                <w:lang w:val="es-419"/>
              </w:rPr>
            </w:pPr>
            <w:r w:rsidRPr="0040197A">
              <w:rPr>
                <w:rFonts w:ascii="Arial" w:hAnsi="Arial" w:cs="Arial"/>
                <w:b/>
                <w:sz w:val="22"/>
                <w:szCs w:val="22"/>
                <w:lang w:val="es-419"/>
              </w:rPr>
              <w:t>Mejoras en e</w:t>
            </w:r>
            <w:r w:rsidRPr="008E7482">
              <w:rPr>
                <w:rFonts w:ascii="Arial" w:hAnsi="Arial" w:cs="Arial"/>
                <w:b/>
                <w:sz w:val="22"/>
                <w:szCs w:val="22"/>
                <w:lang w:val="es-419"/>
              </w:rPr>
              <w:t>l Ahorro de Energía</w:t>
            </w:r>
          </w:p>
        </w:tc>
      </w:tr>
      <w:tr w:rsidR="002C3FD2" w:rsidRPr="0057441F" w14:paraId="725897B3" w14:textId="77777777" w:rsidTr="0040197A">
        <w:trPr>
          <w:trHeight w:val="314"/>
        </w:trPr>
        <w:tc>
          <w:tcPr>
            <w:tcW w:w="10416" w:type="dxa"/>
          </w:tcPr>
          <w:p w14:paraId="65499C34" w14:textId="567CD8EB" w:rsidR="007D708C" w:rsidRPr="0040197A" w:rsidRDefault="007D708C" w:rsidP="002C3FD2">
            <w:pPr>
              <w:pStyle w:val="Header"/>
              <w:tabs>
                <w:tab w:val="clear" w:pos="4320"/>
                <w:tab w:val="clear" w:pos="8640"/>
              </w:tabs>
              <w:rPr>
                <w:rFonts w:ascii="Arial" w:hAnsi="Arial" w:cs="Arial"/>
                <w:b/>
                <w:sz w:val="16"/>
                <w:szCs w:val="16"/>
                <w:lang w:val="es-419"/>
              </w:rPr>
            </w:pPr>
            <w:r w:rsidRPr="0040197A">
              <w:rPr>
                <w:rFonts w:ascii="Arial" w:hAnsi="Arial" w:cs="Arial"/>
                <w:bCs/>
                <w:sz w:val="16"/>
                <w:szCs w:val="16"/>
                <w:lang w:val="es-419"/>
              </w:rPr>
              <w:t>Esta sección a continuación es para que el asesor de energía del hogar sugiera mejoras de ahorro de energía para su hogar.</w:t>
            </w:r>
            <w:r w:rsidRPr="0040197A">
              <w:rPr>
                <w:rFonts w:ascii="Helvetica" w:hAnsi="Helvetica" w:cs="Helvetica"/>
                <w:bCs/>
                <w:sz w:val="16"/>
                <w:szCs w:val="16"/>
                <w:shd w:val="clear" w:color="auto" w:fill="FFFFFF"/>
                <w:lang w:val="es-419"/>
              </w:rPr>
              <w:t xml:space="preserve"> </w:t>
            </w:r>
            <w:r w:rsidRPr="0040197A">
              <w:rPr>
                <w:rFonts w:ascii="Arial" w:hAnsi="Arial" w:cs="Arial"/>
                <w:bCs/>
                <w:sz w:val="16"/>
                <w:szCs w:val="16"/>
                <w:lang w:val="es-419"/>
              </w:rPr>
              <w:t>Las sugerencias a continuación pueden ser elegibles para reembolsos a través de Energy Trust of Oregon.</w:t>
            </w:r>
            <w:r w:rsidRPr="0040197A">
              <w:rPr>
                <w:rFonts w:ascii="Helvetica" w:hAnsi="Helvetica" w:cs="Helvetica"/>
                <w:bCs/>
                <w:sz w:val="16"/>
                <w:szCs w:val="16"/>
                <w:shd w:val="clear" w:color="auto" w:fill="FFFFFF"/>
                <w:lang w:val="es-419"/>
              </w:rPr>
              <w:t xml:space="preserve"> </w:t>
            </w:r>
            <w:r w:rsidRPr="0040197A">
              <w:rPr>
                <w:rFonts w:ascii="Arial" w:hAnsi="Arial" w:cs="Arial"/>
                <w:bCs/>
                <w:sz w:val="16"/>
                <w:szCs w:val="16"/>
                <w:lang w:val="es-419"/>
              </w:rPr>
              <w:t xml:space="preserve">En general, hay </w:t>
            </w:r>
            <w:r w:rsidR="00720E90">
              <w:rPr>
                <w:rFonts w:ascii="Arial" w:hAnsi="Arial" w:cs="Arial"/>
                <w:bCs/>
                <w:sz w:val="16"/>
                <w:szCs w:val="16"/>
                <w:lang w:val="es-419"/>
              </w:rPr>
              <w:t>incentivos</w:t>
            </w:r>
            <w:r w:rsidR="008B73ED">
              <w:rPr>
                <w:rFonts w:ascii="Arial" w:hAnsi="Arial" w:cs="Arial"/>
                <w:bCs/>
                <w:sz w:val="16"/>
                <w:szCs w:val="16"/>
                <w:lang w:val="es-419"/>
              </w:rPr>
              <w:t xml:space="preserve"> </w:t>
            </w:r>
            <w:r w:rsidRPr="0040197A">
              <w:rPr>
                <w:rFonts w:ascii="Arial" w:hAnsi="Arial" w:cs="Arial"/>
                <w:bCs/>
                <w:sz w:val="16"/>
                <w:szCs w:val="16"/>
                <w:lang w:val="es-419"/>
              </w:rPr>
              <w:t>más grandes disponibles para propiedades de alquiler y clientes con ingresos calificados.</w:t>
            </w:r>
          </w:p>
          <w:p w14:paraId="1A32CC23" w14:textId="77777777" w:rsidR="002B4D2D" w:rsidRPr="0040197A" w:rsidRDefault="002B4D2D" w:rsidP="002C3FD2">
            <w:pPr>
              <w:pStyle w:val="Header"/>
              <w:tabs>
                <w:tab w:val="clear" w:pos="4320"/>
                <w:tab w:val="clear" w:pos="8640"/>
              </w:tabs>
              <w:rPr>
                <w:rFonts w:ascii="Arial" w:hAnsi="Arial" w:cs="Arial"/>
                <w:bCs/>
                <w:sz w:val="16"/>
                <w:szCs w:val="16"/>
                <w:lang w:val="es-MX"/>
              </w:rPr>
            </w:pPr>
          </w:p>
          <w:p w14:paraId="5DCD09E8" w14:textId="11CAC86D" w:rsidR="007D708C" w:rsidRPr="0040197A" w:rsidRDefault="007D708C" w:rsidP="002C3FD2">
            <w:pPr>
              <w:pStyle w:val="Header"/>
              <w:tabs>
                <w:tab w:val="clear" w:pos="4320"/>
                <w:tab w:val="clear" w:pos="8640"/>
              </w:tabs>
              <w:rPr>
                <w:rFonts w:ascii="Arial" w:hAnsi="Arial" w:cs="Arial"/>
                <w:sz w:val="16"/>
                <w:szCs w:val="16"/>
                <w:lang w:val="es-419"/>
              </w:rPr>
            </w:pPr>
            <w:proofErr w:type="spellStart"/>
            <w:r w:rsidRPr="0040197A">
              <w:rPr>
                <w:rFonts w:ascii="Arial" w:hAnsi="Arial" w:cs="Arial"/>
                <w:b/>
                <w:bCs/>
                <w:sz w:val="16"/>
                <w:szCs w:val="16"/>
                <w:lang w:val="es-419"/>
              </w:rPr>
              <w:t>On</w:t>
            </w:r>
            <w:proofErr w:type="spellEnd"/>
            <w:r w:rsidRPr="0040197A">
              <w:rPr>
                <w:rFonts w:ascii="Arial" w:hAnsi="Arial" w:cs="Arial"/>
                <w:b/>
                <w:bCs/>
                <w:sz w:val="16"/>
                <w:szCs w:val="16"/>
                <w:lang w:val="es-419"/>
              </w:rPr>
              <w:t xml:space="preserve">-Bill </w:t>
            </w:r>
            <w:proofErr w:type="spellStart"/>
            <w:r w:rsidRPr="0040197A">
              <w:rPr>
                <w:rFonts w:ascii="Arial" w:hAnsi="Arial" w:cs="Arial"/>
                <w:b/>
                <w:bCs/>
                <w:sz w:val="16"/>
                <w:szCs w:val="16"/>
                <w:lang w:val="es-419"/>
              </w:rPr>
              <w:t>Repayment</w:t>
            </w:r>
            <w:proofErr w:type="spellEnd"/>
            <w:r w:rsidRPr="0040197A">
              <w:rPr>
                <w:rFonts w:ascii="Arial" w:hAnsi="Arial" w:cs="Arial"/>
                <w:b/>
                <w:bCs/>
                <w:sz w:val="16"/>
                <w:szCs w:val="16"/>
                <w:lang w:val="es-419"/>
              </w:rPr>
              <w:t xml:space="preserve">: </w:t>
            </w:r>
            <w:r w:rsidRPr="0040197A">
              <w:rPr>
                <w:rFonts w:ascii="Arial" w:hAnsi="Arial" w:cs="Arial"/>
                <w:sz w:val="16"/>
                <w:szCs w:val="16"/>
                <w:lang w:val="es-419"/>
              </w:rPr>
              <w:t xml:space="preserve">Llame a 1.888.231.2170 para aprender </w:t>
            </w:r>
            <w:r w:rsidR="00627514" w:rsidRPr="008E7482">
              <w:rPr>
                <w:rFonts w:ascii="Arial" w:hAnsi="Arial" w:cs="Arial"/>
                <w:sz w:val="16"/>
                <w:szCs w:val="16"/>
                <w:lang w:val="es-419"/>
              </w:rPr>
              <w:t>cómo</w:t>
            </w:r>
            <w:r w:rsidR="002B4D2D" w:rsidRPr="0040197A">
              <w:rPr>
                <w:rFonts w:ascii="Arial" w:hAnsi="Arial" w:cs="Arial"/>
                <w:sz w:val="16"/>
                <w:szCs w:val="16"/>
                <w:lang w:val="es-419"/>
              </w:rPr>
              <w:t xml:space="preserve"> </w:t>
            </w:r>
            <w:r w:rsidRPr="0040197A">
              <w:rPr>
                <w:rFonts w:ascii="Arial" w:hAnsi="Arial" w:cs="Arial"/>
                <w:sz w:val="16"/>
                <w:szCs w:val="16"/>
                <w:lang w:val="es-419"/>
              </w:rPr>
              <w:t xml:space="preserve">puede financiar una actualización </w:t>
            </w:r>
            <w:r w:rsidR="002B4D2D" w:rsidRPr="0040197A">
              <w:rPr>
                <w:rFonts w:ascii="Arial" w:hAnsi="Arial" w:cs="Arial"/>
                <w:sz w:val="16"/>
                <w:szCs w:val="16"/>
                <w:lang w:val="es-419"/>
              </w:rPr>
              <w:t>a través de</w:t>
            </w:r>
            <w:r w:rsidRPr="0040197A">
              <w:rPr>
                <w:rFonts w:ascii="Arial" w:hAnsi="Arial" w:cs="Arial"/>
                <w:sz w:val="16"/>
                <w:szCs w:val="16"/>
                <w:lang w:val="es-419"/>
              </w:rPr>
              <w:t xml:space="preserve"> su factura de servicios públicos.</w:t>
            </w:r>
            <w:r w:rsidR="002B4D2D" w:rsidRPr="0040197A">
              <w:rPr>
                <w:rFonts w:ascii="Arial" w:hAnsi="Arial" w:cs="Arial"/>
                <w:sz w:val="16"/>
                <w:szCs w:val="16"/>
                <w:lang w:val="es-419"/>
              </w:rPr>
              <w:t xml:space="preserve"> Los ahorros de energía pueden compensar gran parte del costo del préstamo, por lo que los clientes podrían ver poco o ningún aumento en su factura de energía.</w:t>
            </w:r>
          </w:p>
          <w:p w14:paraId="5083B245" w14:textId="77777777" w:rsidR="0035186A" w:rsidRPr="0040197A" w:rsidRDefault="0035186A" w:rsidP="002C3FD2">
            <w:pPr>
              <w:pStyle w:val="Header"/>
              <w:tabs>
                <w:tab w:val="clear" w:pos="4320"/>
                <w:tab w:val="clear" w:pos="8640"/>
              </w:tabs>
              <w:rPr>
                <w:rFonts w:ascii="Arial" w:hAnsi="Arial" w:cs="Arial"/>
                <w:bCs/>
                <w:sz w:val="16"/>
                <w:szCs w:val="16"/>
                <w:lang w:val="es-419"/>
              </w:rPr>
            </w:pPr>
          </w:p>
          <w:p w14:paraId="29BE28B5" w14:textId="0FB4D10D" w:rsidR="002C3FD2" w:rsidRPr="0040197A" w:rsidRDefault="00992296" w:rsidP="002C3FD2">
            <w:pPr>
              <w:pStyle w:val="Header"/>
              <w:tabs>
                <w:tab w:val="clear" w:pos="4320"/>
                <w:tab w:val="clear" w:pos="8640"/>
              </w:tabs>
              <w:rPr>
                <w:rFonts w:ascii="Arial" w:hAnsi="Arial" w:cs="Arial"/>
                <w:bCs/>
                <w:sz w:val="16"/>
                <w:szCs w:val="16"/>
                <w:lang w:val="es-419"/>
              </w:rPr>
            </w:pPr>
            <w:r w:rsidRPr="008E7482">
              <w:rPr>
                <w:rFonts w:ascii="Arial" w:hAnsi="Arial" w:cs="Arial"/>
                <w:bCs/>
                <w:sz w:val="16"/>
                <w:szCs w:val="16"/>
                <w:lang w:val="es-419"/>
              </w:rPr>
              <w:t xml:space="preserve">Oportunidades </w:t>
            </w:r>
            <w:r>
              <w:rPr>
                <w:rFonts w:ascii="Arial" w:hAnsi="Arial" w:cs="Arial"/>
                <w:bCs/>
                <w:sz w:val="16"/>
                <w:szCs w:val="16"/>
                <w:lang w:val="es-419"/>
              </w:rPr>
              <w:t>pertinentes</w:t>
            </w:r>
            <w:r w:rsidR="002B4D2D" w:rsidRPr="0040197A">
              <w:rPr>
                <w:rFonts w:ascii="Arial" w:hAnsi="Arial" w:cs="Arial"/>
                <w:bCs/>
                <w:sz w:val="16"/>
                <w:szCs w:val="16"/>
                <w:lang w:val="es-419"/>
              </w:rPr>
              <w:t xml:space="preserve"> </w:t>
            </w:r>
            <w:r w:rsidR="002B4D2D" w:rsidRPr="008E7482">
              <w:rPr>
                <w:rFonts w:ascii="Arial" w:hAnsi="Arial" w:cs="Arial"/>
                <w:bCs/>
                <w:sz w:val="16"/>
                <w:szCs w:val="16"/>
                <w:lang w:val="es-419"/>
              </w:rPr>
              <w:t>a través de las</w:t>
            </w:r>
            <w:r w:rsidR="002B4D2D" w:rsidRPr="0040197A">
              <w:rPr>
                <w:rFonts w:ascii="Arial" w:hAnsi="Arial" w:cs="Arial"/>
                <w:bCs/>
                <w:sz w:val="16"/>
                <w:szCs w:val="16"/>
                <w:lang w:val="es-419"/>
              </w:rPr>
              <w:t xml:space="preserve"> organizaci</w:t>
            </w:r>
            <w:r w:rsidR="002B4D2D" w:rsidRPr="008E7482">
              <w:rPr>
                <w:rFonts w:ascii="Arial" w:hAnsi="Arial" w:cs="Arial"/>
                <w:bCs/>
                <w:sz w:val="16"/>
                <w:szCs w:val="16"/>
                <w:lang w:val="es-419"/>
              </w:rPr>
              <w:t>o</w:t>
            </w:r>
            <w:r w:rsidR="002B4D2D" w:rsidRPr="0040197A">
              <w:rPr>
                <w:rFonts w:ascii="Arial" w:hAnsi="Arial" w:cs="Arial"/>
                <w:bCs/>
                <w:sz w:val="16"/>
                <w:szCs w:val="16"/>
                <w:lang w:val="es-419"/>
              </w:rPr>
              <w:t>n</w:t>
            </w:r>
            <w:r w:rsidR="002B4D2D" w:rsidRPr="008E7482">
              <w:rPr>
                <w:rFonts w:ascii="Arial" w:hAnsi="Arial" w:cs="Arial"/>
                <w:bCs/>
                <w:sz w:val="16"/>
                <w:szCs w:val="16"/>
                <w:lang w:val="es-419"/>
              </w:rPr>
              <w:t>es</w:t>
            </w:r>
            <w:r w:rsidR="002B4D2D" w:rsidRPr="0040197A">
              <w:rPr>
                <w:rFonts w:ascii="Arial" w:hAnsi="Arial" w:cs="Arial"/>
                <w:bCs/>
                <w:sz w:val="16"/>
                <w:szCs w:val="16"/>
                <w:lang w:val="es-419"/>
              </w:rPr>
              <w:t xml:space="preserve"> locales y su información de c</w:t>
            </w:r>
            <w:r w:rsidR="002B4D2D" w:rsidRPr="008E7482">
              <w:rPr>
                <w:rFonts w:ascii="Arial" w:hAnsi="Arial" w:cs="Arial"/>
                <w:bCs/>
                <w:sz w:val="16"/>
                <w:szCs w:val="16"/>
                <w:lang w:val="es-419"/>
              </w:rPr>
              <w:t xml:space="preserve">ontacto también se compartirán a continuación cuando sea posible. </w:t>
            </w:r>
          </w:p>
          <w:p w14:paraId="7F2C75AD" w14:textId="77777777" w:rsidR="002C3FD2" w:rsidRPr="0040197A" w:rsidRDefault="002C3FD2" w:rsidP="002C3FD2">
            <w:pPr>
              <w:pStyle w:val="Header"/>
              <w:tabs>
                <w:tab w:val="clear" w:pos="4320"/>
                <w:tab w:val="clear" w:pos="8640"/>
              </w:tabs>
              <w:rPr>
                <w:rFonts w:ascii="Arial" w:hAnsi="Arial" w:cs="Arial"/>
                <w:bCs/>
                <w:sz w:val="16"/>
                <w:szCs w:val="16"/>
                <w:lang w:val="es-419"/>
              </w:rPr>
            </w:pPr>
          </w:p>
          <w:p w14:paraId="67AB6A74" w14:textId="5F58514D" w:rsidR="002C3FD2" w:rsidRPr="0040197A" w:rsidRDefault="002B4D2D" w:rsidP="002C3FD2">
            <w:pPr>
              <w:pStyle w:val="Header"/>
              <w:tabs>
                <w:tab w:val="clear" w:pos="4320"/>
                <w:tab w:val="clear" w:pos="8640"/>
              </w:tabs>
              <w:rPr>
                <w:rFonts w:ascii="Arial" w:hAnsi="Arial" w:cs="Arial"/>
                <w:b/>
                <w:sz w:val="20"/>
                <w:szCs w:val="20"/>
                <w:lang w:val="es-419"/>
              </w:rPr>
            </w:pPr>
            <w:r w:rsidRPr="0040197A">
              <w:rPr>
                <w:rFonts w:ascii="Arial" w:hAnsi="Arial" w:cs="Arial"/>
                <w:b/>
                <w:sz w:val="20"/>
                <w:szCs w:val="20"/>
                <w:lang w:val="es-419"/>
              </w:rPr>
              <w:t xml:space="preserve">Llame 1.866.368.7878 para aprender sobre rebajas elegibles a </w:t>
            </w:r>
            <w:r w:rsidRPr="008E7482">
              <w:rPr>
                <w:rFonts w:ascii="Arial" w:hAnsi="Arial" w:cs="Arial"/>
                <w:b/>
                <w:sz w:val="20"/>
                <w:szCs w:val="20"/>
                <w:lang w:val="es-419"/>
              </w:rPr>
              <w:t>través</w:t>
            </w:r>
            <w:r w:rsidRPr="0040197A">
              <w:rPr>
                <w:rFonts w:ascii="Arial" w:hAnsi="Arial" w:cs="Arial"/>
                <w:b/>
                <w:sz w:val="20"/>
                <w:szCs w:val="20"/>
                <w:lang w:val="es-419"/>
              </w:rPr>
              <w:t xml:space="preserve"> de En</w:t>
            </w:r>
            <w:r w:rsidRPr="008E7482">
              <w:rPr>
                <w:rFonts w:ascii="Arial" w:hAnsi="Arial" w:cs="Arial"/>
                <w:b/>
                <w:sz w:val="20"/>
                <w:szCs w:val="20"/>
                <w:lang w:val="es-419"/>
              </w:rPr>
              <w:t>ergy Trust.</w:t>
            </w:r>
          </w:p>
          <w:p w14:paraId="4670D999" w14:textId="1438DB9B" w:rsidR="002C3FD2" w:rsidRPr="0040197A" w:rsidRDefault="002C3FD2" w:rsidP="002C3FD2">
            <w:pPr>
              <w:rPr>
                <w:rFonts w:ascii="Arial" w:hAnsi="Arial" w:cs="Arial"/>
                <w:color w:val="414141"/>
                <w:sz w:val="18"/>
                <w:szCs w:val="18"/>
                <w:lang w:val="es-419"/>
              </w:rPr>
            </w:pPr>
            <w:r w:rsidRPr="0040197A">
              <w:rPr>
                <w:rFonts w:ascii="Arial" w:hAnsi="Arial" w:cs="Arial"/>
                <w:color w:val="414141"/>
                <w:sz w:val="18"/>
                <w:szCs w:val="18"/>
                <w:lang w:val="es-419"/>
              </w:rPr>
              <w:t>Representantes que hablan inglés y español están disponibles para atender sus llamadas y ayudarlos con sus preguntas.</w:t>
            </w:r>
          </w:p>
        </w:tc>
      </w:tr>
    </w:tbl>
    <w:p w14:paraId="01EFC11B" w14:textId="17D14F93" w:rsidR="00D274B4" w:rsidRPr="0040197A" w:rsidRDefault="00D274B4">
      <w:pPr>
        <w:rPr>
          <w:lang w:val="es-419"/>
        </w:rPr>
      </w:pPr>
    </w:p>
    <w:tbl>
      <w:tblPr>
        <w:tblpPr w:leftFromText="180" w:rightFromText="180" w:vertAnchor="text" w:horzAnchor="margin" w:tblpY="67"/>
        <w:tblW w:w="10432"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961"/>
        <w:gridCol w:w="6471"/>
      </w:tblGrid>
      <w:tr w:rsidR="00B84E85" w:rsidRPr="008E7482" w14:paraId="564C93A8" w14:textId="77777777" w:rsidTr="0040197A">
        <w:trPr>
          <w:cantSplit/>
          <w:trHeight w:val="163"/>
        </w:trPr>
        <w:tc>
          <w:tcPr>
            <w:tcW w:w="10432" w:type="dxa"/>
            <w:gridSpan w:val="2"/>
            <w:tcBorders>
              <w:top w:val="single" w:sz="4" w:space="0" w:color="000000"/>
              <w:left w:val="single" w:sz="8" w:space="0" w:color="000000"/>
              <w:bottom w:val="single" w:sz="4" w:space="0" w:color="000000"/>
              <w:right w:val="single" w:sz="4" w:space="0" w:color="000000"/>
            </w:tcBorders>
            <w:shd w:val="clear" w:color="auto" w:fill="D9D9D9"/>
            <w:vAlign w:val="center"/>
          </w:tcPr>
          <w:p w14:paraId="7ED3B7BA" w14:textId="6F9F2283" w:rsidR="00EE252F" w:rsidRPr="0040197A" w:rsidRDefault="002B4D2D" w:rsidP="00C81E11">
            <w:pPr>
              <w:pStyle w:val="Header"/>
              <w:tabs>
                <w:tab w:val="clear" w:pos="4320"/>
                <w:tab w:val="clear" w:pos="8640"/>
              </w:tabs>
              <w:jc w:val="center"/>
              <w:rPr>
                <w:rFonts w:ascii="Arial" w:hAnsi="Arial" w:cs="Arial"/>
                <w:b/>
                <w:sz w:val="18"/>
                <w:szCs w:val="18"/>
                <w:lang w:val="es-419"/>
              </w:rPr>
            </w:pPr>
            <w:r w:rsidRPr="008E7482">
              <w:rPr>
                <w:rFonts w:ascii="Arial" w:hAnsi="Arial" w:cs="Arial"/>
                <w:b/>
                <w:sz w:val="18"/>
                <w:szCs w:val="18"/>
                <w:lang w:val="es-419"/>
              </w:rPr>
              <w:t>Actualizaciones sin costos</w:t>
            </w:r>
          </w:p>
        </w:tc>
      </w:tr>
      <w:tr w:rsidR="002D424C" w:rsidRPr="0057441F" w14:paraId="61F0D9C4" w14:textId="0BD673FB" w:rsidTr="003D2C3E">
        <w:trPr>
          <w:cantSplit/>
          <w:trHeight w:val="163"/>
        </w:trPr>
        <w:tc>
          <w:tcPr>
            <w:tcW w:w="3961" w:type="dxa"/>
            <w:tcBorders>
              <w:top w:val="single" w:sz="8" w:space="0" w:color="000000"/>
              <w:left w:val="single" w:sz="8" w:space="0" w:color="000000"/>
              <w:bottom w:val="single" w:sz="4" w:space="0" w:color="000000"/>
              <w:right w:val="single" w:sz="4" w:space="0" w:color="000000"/>
            </w:tcBorders>
            <w:shd w:val="clear" w:color="auto" w:fill="F2F2F2"/>
            <w:vAlign w:val="center"/>
          </w:tcPr>
          <w:p w14:paraId="05DF9BEE" w14:textId="7C9680D0" w:rsidR="002D424C" w:rsidRPr="0040197A" w:rsidRDefault="002D424C">
            <w:pPr>
              <w:pStyle w:val="Header"/>
              <w:numPr>
                <w:ilvl w:val="0"/>
                <w:numId w:val="11"/>
              </w:numPr>
              <w:tabs>
                <w:tab w:val="clear" w:pos="4320"/>
                <w:tab w:val="clear" w:pos="8640"/>
              </w:tabs>
              <w:rPr>
                <w:rFonts w:ascii="Arial" w:hAnsi="Arial" w:cs="Arial"/>
                <w:bCs/>
                <w:sz w:val="18"/>
                <w:szCs w:val="18"/>
                <w:lang w:val="es-419"/>
              </w:rPr>
            </w:pPr>
            <w:r w:rsidRPr="0040197A">
              <w:rPr>
                <w:rFonts w:ascii="Arial" w:hAnsi="Arial" w:cs="Arial"/>
                <w:b/>
                <w:noProof/>
                <w:sz w:val="18"/>
                <w:szCs w:val="18"/>
              </w:rPr>
              <w:fldChar w:fldCharType="begin">
                <w:ffData>
                  <w:name w:val="Check12"/>
                  <w:enabled/>
                  <w:calcOnExit w:val="0"/>
                  <w:checkBox>
                    <w:sizeAuto/>
                    <w:default w:val="0"/>
                  </w:checkBox>
                </w:ffData>
              </w:fldChar>
            </w:r>
            <w:r w:rsidRPr="008E7482">
              <w:rPr>
                <w:rFonts w:ascii="Arial" w:hAnsi="Arial" w:cs="Arial"/>
                <w:b/>
                <w:noProof/>
                <w:sz w:val="18"/>
                <w:szCs w:val="18"/>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8E7482">
              <w:rPr>
                <w:rFonts w:ascii="Arial" w:hAnsi="Arial" w:cs="Arial"/>
                <w:b/>
                <w:noProof/>
                <w:sz w:val="18"/>
                <w:szCs w:val="18"/>
              </w:rPr>
              <w:t xml:space="preserve"> </w:t>
            </w:r>
            <w:r w:rsidRPr="0040197A">
              <w:rPr>
                <w:rFonts w:ascii="Arial" w:hAnsi="Arial" w:cs="Arial"/>
                <w:b/>
                <w:noProof/>
                <w:sz w:val="18"/>
                <w:szCs w:val="18"/>
                <w:lang w:val="es-419"/>
              </w:rPr>
              <w:t>Sellado de conductos para casa</w:t>
            </w:r>
            <w:r w:rsidRPr="008E7482">
              <w:rPr>
                <w:rFonts w:ascii="Arial" w:hAnsi="Arial" w:cs="Arial"/>
                <w:b/>
                <w:noProof/>
                <w:sz w:val="18"/>
                <w:szCs w:val="18"/>
                <w:lang w:val="es-419"/>
              </w:rPr>
              <w:t xml:space="preserve"> fabricadas</w:t>
            </w:r>
          </w:p>
        </w:tc>
        <w:tc>
          <w:tcPr>
            <w:tcW w:w="6471" w:type="dxa"/>
            <w:tcBorders>
              <w:top w:val="single" w:sz="8" w:space="0" w:color="000000"/>
              <w:left w:val="single" w:sz="4" w:space="0" w:color="000000"/>
              <w:bottom w:val="single" w:sz="4" w:space="0" w:color="000000"/>
              <w:right w:val="single" w:sz="8" w:space="0" w:color="000000"/>
            </w:tcBorders>
            <w:shd w:val="clear" w:color="auto" w:fill="F2F2F2"/>
            <w:vAlign w:val="center"/>
          </w:tcPr>
          <w:p w14:paraId="26E7702D" w14:textId="409C29F2" w:rsidR="002D424C" w:rsidRPr="0040197A" w:rsidRDefault="002D424C" w:rsidP="0057441F">
            <w:pPr>
              <w:pStyle w:val="Header"/>
              <w:tabs>
                <w:tab w:val="clear" w:pos="4320"/>
                <w:tab w:val="clear" w:pos="8640"/>
              </w:tabs>
              <w:rPr>
                <w:rFonts w:ascii="Arial" w:hAnsi="Arial" w:cs="Arial"/>
                <w:bCs/>
                <w:sz w:val="16"/>
                <w:szCs w:val="16"/>
                <w:lang w:val="es-MX"/>
              </w:rPr>
            </w:pPr>
          </w:p>
          <w:p w14:paraId="21E0E1EC" w14:textId="5CD9B451" w:rsidR="002D424C" w:rsidRPr="0040197A" w:rsidRDefault="002D424C" w:rsidP="0057441F">
            <w:pPr>
              <w:pStyle w:val="Header"/>
              <w:tabs>
                <w:tab w:val="clear" w:pos="4320"/>
                <w:tab w:val="clear" w:pos="8640"/>
              </w:tabs>
              <w:rPr>
                <w:rFonts w:ascii="Arial" w:hAnsi="Arial" w:cs="Arial"/>
                <w:bCs/>
                <w:sz w:val="16"/>
                <w:szCs w:val="16"/>
                <w:lang w:val="es-419"/>
              </w:rPr>
            </w:pPr>
            <w:r w:rsidRPr="0040197A">
              <w:rPr>
                <w:rFonts w:ascii="Arial" w:hAnsi="Arial" w:cs="Arial"/>
                <w:bCs/>
                <w:sz w:val="16"/>
                <w:szCs w:val="16"/>
                <w:lang w:val="es-419"/>
              </w:rPr>
              <w:t>Requisito: Debe ser casa fabricada</w:t>
            </w:r>
          </w:p>
        </w:tc>
      </w:tr>
      <w:tr w:rsidR="002D424C" w:rsidRPr="0057441F" w14:paraId="4D732613" w14:textId="6D203AE6" w:rsidTr="003D2C3E">
        <w:trPr>
          <w:cantSplit/>
          <w:trHeight w:val="662"/>
        </w:trPr>
        <w:tc>
          <w:tcPr>
            <w:tcW w:w="3961" w:type="dxa"/>
            <w:tcBorders>
              <w:top w:val="single" w:sz="8" w:space="0" w:color="000000"/>
              <w:left w:val="single" w:sz="8" w:space="0" w:color="000000"/>
              <w:bottom w:val="single" w:sz="4" w:space="0" w:color="000000"/>
              <w:right w:val="single" w:sz="4" w:space="0" w:color="000000"/>
            </w:tcBorders>
            <w:shd w:val="clear" w:color="auto" w:fill="F2F2F2"/>
            <w:vAlign w:val="center"/>
          </w:tcPr>
          <w:p w14:paraId="5E7A9052" w14:textId="3F0681A1" w:rsidR="002D424C" w:rsidRPr="0040197A" w:rsidRDefault="002D424C" w:rsidP="00750424">
            <w:pPr>
              <w:pStyle w:val="Header"/>
              <w:tabs>
                <w:tab w:val="clear" w:pos="4320"/>
                <w:tab w:val="clear" w:pos="8640"/>
              </w:tabs>
              <w:rPr>
                <w:rFonts w:ascii="Arial" w:hAnsi="Arial" w:cs="Arial"/>
                <w:bCs/>
                <w:noProof/>
                <w:sz w:val="18"/>
                <w:szCs w:val="18"/>
                <w:lang w:val="es-419"/>
              </w:rPr>
            </w:pPr>
            <w:r w:rsidRPr="0040197A">
              <w:rPr>
                <w:rFonts w:ascii="Arial" w:hAnsi="Arial" w:cs="Arial"/>
                <w:sz w:val="18"/>
                <w:szCs w:val="18"/>
                <w:lang w:val="es-419"/>
              </w:rPr>
              <w:t>¿</w:t>
            </w:r>
            <w:r w:rsidRPr="0040197A">
              <w:rPr>
                <w:rFonts w:ascii="Arial" w:hAnsi="Arial" w:cs="Arial"/>
                <w:bCs/>
                <w:noProof/>
                <w:sz w:val="18"/>
                <w:szCs w:val="18"/>
                <w:lang w:val="es-419"/>
              </w:rPr>
              <w:t>Porque obtener sellado de conductos?</w:t>
            </w:r>
          </w:p>
        </w:tc>
        <w:tc>
          <w:tcPr>
            <w:tcW w:w="6471" w:type="dxa"/>
            <w:tcBorders>
              <w:top w:val="single" w:sz="8" w:space="0" w:color="000000"/>
              <w:left w:val="single" w:sz="4" w:space="0" w:color="000000"/>
              <w:bottom w:val="single" w:sz="4" w:space="0" w:color="000000"/>
              <w:right w:val="single" w:sz="8" w:space="0" w:color="000000"/>
            </w:tcBorders>
            <w:shd w:val="clear" w:color="auto" w:fill="F2F2F2"/>
            <w:vAlign w:val="center"/>
          </w:tcPr>
          <w:p w14:paraId="792EE34C" w14:textId="34D8A9E5" w:rsidR="002D424C" w:rsidRPr="0040197A" w:rsidRDefault="002D424C" w:rsidP="00D32419">
            <w:pPr>
              <w:pStyle w:val="Header"/>
              <w:tabs>
                <w:tab w:val="clear" w:pos="4320"/>
                <w:tab w:val="clear" w:pos="8640"/>
              </w:tabs>
              <w:rPr>
                <w:rFonts w:ascii="Arial" w:hAnsi="Arial" w:cs="Arial"/>
                <w:bCs/>
                <w:sz w:val="16"/>
                <w:szCs w:val="16"/>
                <w:lang w:val="es-419"/>
              </w:rPr>
            </w:pPr>
            <w:r w:rsidRPr="008E7482">
              <w:rPr>
                <w:rFonts w:ascii="Arial" w:hAnsi="Arial" w:cs="Arial"/>
                <w:bCs/>
                <w:sz w:val="16"/>
                <w:szCs w:val="16"/>
                <w:lang w:val="es-419"/>
              </w:rPr>
              <w:t xml:space="preserve">Probar y sellar sus conductos también puede ayudar a </w:t>
            </w:r>
            <w:r w:rsidR="00F074B1" w:rsidRPr="008E7482">
              <w:rPr>
                <w:rFonts w:ascii="Arial" w:hAnsi="Arial" w:cs="Arial"/>
                <w:bCs/>
                <w:sz w:val="16"/>
                <w:szCs w:val="16"/>
                <w:lang w:val="es-419"/>
              </w:rPr>
              <w:t>re</w:t>
            </w:r>
            <w:r w:rsidR="00F074B1">
              <w:rPr>
                <w:rFonts w:ascii="Arial" w:hAnsi="Arial" w:cs="Arial"/>
                <w:bCs/>
                <w:sz w:val="16"/>
                <w:szCs w:val="16"/>
                <w:lang w:val="es-419"/>
              </w:rPr>
              <w:t xml:space="preserve">ducir </w:t>
            </w:r>
            <w:r w:rsidRPr="008E7482">
              <w:rPr>
                <w:rFonts w:ascii="Arial" w:hAnsi="Arial" w:cs="Arial"/>
                <w:bCs/>
                <w:sz w:val="16"/>
                <w:szCs w:val="16"/>
                <w:lang w:val="es-419"/>
              </w:rPr>
              <w:t>sus costes de energía y mejorar la calidad del aire interior.</w:t>
            </w:r>
          </w:p>
        </w:tc>
      </w:tr>
      <w:tr w:rsidR="002D424C" w:rsidRPr="0057441F" w14:paraId="08675FB9" w14:textId="463A6E20" w:rsidTr="003D2C3E">
        <w:trPr>
          <w:cantSplit/>
          <w:trHeight w:val="248"/>
        </w:trPr>
        <w:tc>
          <w:tcPr>
            <w:tcW w:w="3961" w:type="dxa"/>
            <w:tcBorders>
              <w:top w:val="single" w:sz="8" w:space="0" w:color="000000"/>
              <w:left w:val="single" w:sz="8" w:space="0" w:color="000000"/>
              <w:bottom w:val="single" w:sz="4" w:space="0" w:color="000000"/>
              <w:right w:val="single" w:sz="4" w:space="0" w:color="000000"/>
            </w:tcBorders>
            <w:shd w:val="clear" w:color="auto" w:fill="F2F2F2"/>
            <w:vAlign w:val="center"/>
          </w:tcPr>
          <w:p w14:paraId="4D33CAE4" w14:textId="713EB54A" w:rsidR="002D424C" w:rsidRPr="0040197A" w:rsidRDefault="002D424C" w:rsidP="0040197A">
            <w:pPr>
              <w:pStyle w:val="Header"/>
              <w:rPr>
                <w:rFonts w:ascii="Arial" w:hAnsi="Arial" w:cs="Arial"/>
                <w:bCs/>
                <w:noProof/>
                <w:sz w:val="18"/>
                <w:szCs w:val="18"/>
                <w:lang w:val="es-419"/>
              </w:rPr>
            </w:pPr>
            <w:r w:rsidRPr="0040197A">
              <w:rPr>
                <w:rFonts w:ascii="Arial" w:hAnsi="Arial" w:cs="Arial"/>
                <w:bCs/>
                <w:noProof/>
                <w:sz w:val="18"/>
                <w:szCs w:val="18"/>
                <w:lang w:val="es-419"/>
              </w:rPr>
              <w:t>¿Cómo puedo obtener sellado gratuito de</w:t>
            </w:r>
            <w:r w:rsidR="001B4B39">
              <w:rPr>
                <w:rFonts w:ascii="Arial" w:hAnsi="Arial" w:cs="Arial"/>
                <w:bCs/>
                <w:noProof/>
                <w:sz w:val="18"/>
                <w:szCs w:val="18"/>
                <w:lang w:val="es-419"/>
              </w:rPr>
              <w:t xml:space="preserve"> </w:t>
            </w:r>
            <w:r w:rsidRPr="0040197A">
              <w:rPr>
                <w:rFonts w:ascii="Arial" w:hAnsi="Arial" w:cs="Arial"/>
                <w:bCs/>
                <w:noProof/>
                <w:sz w:val="18"/>
                <w:szCs w:val="18"/>
                <w:lang w:val="es-419"/>
              </w:rPr>
              <w:t>conductos</w:t>
            </w:r>
            <w:r w:rsidRPr="008E7482">
              <w:rPr>
                <w:rFonts w:ascii="Arial" w:hAnsi="Arial" w:cs="Arial"/>
                <w:bCs/>
                <w:noProof/>
                <w:sz w:val="18"/>
                <w:szCs w:val="18"/>
                <w:lang w:val="es-419"/>
              </w:rPr>
              <w:t>?</w:t>
            </w:r>
          </w:p>
        </w:tc>
        <w:tc>
          <w:tcPr>
            <w:tcW w:w="6471" w:type="dxa"/>
            <w:tcBorders>
              <w:top w:val="single" w:sz="8" w:space="0" w:color="000000"/>
              <w:left w:val="single" w:sz="4" w:space="0" w:color="000000"/>
              <w:bottom w:val="single" w:sz="4" w:space="0" w:color="000000"/>
              <w:right w:val="single" w:sz="8" w:space="0" w:color="000000"/>
            </w:tcBorders>
            <w:shd w:val="clear" w:color="auto" w:fill="F2F2F2"/>
            <w:vAlign w:val="center"/>
          </w:tcPr>
          <w:p w14:paraId="25528275" w14:textId="7E682370" w:rsidR="002D424C" w:rsidRPr="0040197A" w:rsidRDefault="007A292B" w:rsidP="00D32419">
            <w:pPr>
              <w:pStyle w:val="Header"/>
              <w:tabs>
                <w:tab w:val="clear" w:pos="4320"/>
                <w:tab w:val="clear" w:pos="8640"/>
              </w:tabs>
              <w:rPr>
                <w:rFonts w:ascii="Arial" w:hAnsi="Arial" w:cs="Arial"/>
                <w:bCs/>
                <w:sz w:val="16"/>
                <w:szCs w:val="16"/>
                <w:lang w:val="es-419"/>
              </w:rPr>
            </w:pPr>
            <w:r w:rsidRPr="0040197A">
              <w:rPr>
                <w:rFonts w:ascii="Arial" w:hAnsi="Arial" w:cs="Arial"/>
                <w:bCs/>
                <w:noProof/>
                <w:sz w:val="16"/>
                <w:szCs w:val="16"/>
                <w:lang w:val="es-419"/>
              </w:rPr>
              <w:t xml:space="preserve">Llame 1.866.368.7878 </w:t>
            </w:r>
            <w:r>
              <w:rPr>
                <w:rFonts w:ascii="Arial" w:hAnsi="Arial" w:cs="Arial"/>
                <w:bCs/>
                <w:noProof/>
                <w:sz w:val="16"/>
                <w:szCs w:val="16"/>
                <w:lang w:val="es-419"/>
              </w:rPr>
              <w:t xml:space="preserve">o </w:t>
            </w:r>
            <w:r>
              <w:rPr>
                <w:rFonts w:ascii="Arial" w:hAnsi="Arial" w:cs="Arial"/>
                <w:bCs/>
                <w:sz w:val="16"/>
                <w:szCs w:val="16"/>
                <w:lang w:val="es-419"/>
              </w:rPr>
              <w:t>c</w:t>
            </w:r>
            <w:r w:rsidR="002D424C" w:rsidRPr="008E7482">
              <w:rPr>
                <w:rFonts w:ascii="Arial" w:hAnsi="Arial" w:cs="Arial"/>
                <w:bCs/>
                <w:sz w:val="16"/>
                <w:szCs w:val="16"/>
                <w:lang w:val="es-419"/>
              </w:rPr>
              <w:t xml:space="preserve">ontacte al </w:t>
            </w:r>
            <w:r w:rsidR="002D424C" w:rsidRPr="0040197A">
              <w:rPr>
                <w:rFonts w:ascii="Arial" w:hAnsi="Arial" w:cs="Arial"/>
                <w:bCs/>
                <w:sz w:val="16"/>
                <w:szCs w:val="16"/>
                <w:lang w:val="es-419"/>
              </w:rPr>
              <w:t>co</w:t>
            </w:r>
            <w:r w:rsidR="002D424C" w:rsidRPr="001F3699">
              <w:rPr>
                <w:rFonts w:ascii="Arial" w:hAnsi="Arial" w:cs="Arial"/>
                <w:bCs/>
                <w:sz w:val="16"/>
                <w:szCs w:val="16"/>
                <w:lang w:val="es-419"/>
              </w:rPr>
              <w:t>ntratista</w:t>
            </w:r>
            <w:r w:rsidR="002D424C" w:rsidRPr="008E7482">
              <w:rPr>
                <w:rFonts w:ascii="Arial" w:hAnsi="Arial" w:cs="Arial"/>
                <w:bCs/>
                <w:sz w:val="16"/>
                <w:szCs w:val="16"/>
                <w:lang w:val="es-419"/>
              </w:rPr>
              <w:t xml:space="preserve"> de Energy Trust q</w:t>
            </w:r>
            <w:r w:rsidR="002D424C" w:rsidRPr="0040197A">
              <w:rPr>
                <w:rFonts w:ascii="Arial" w:hAnsi="Arial" w:cs="Arial"/>
                <w:bCs/>
                <w:sz w:val="16"/>
                <w:szCs w:val="16"/>
                <w:lang w:val="es-419"/>
              </w:rPr>
              <w:t>ue se indica en a</w:t>
            </w:r>
            <w:r w:rsidR="002D424C" w:rsidRPr="008E7482">
              <w:rPr>
                <w:rFonts w:ascii="Arial" w:hAnsi="Arial" w:cs="Arial"/>
                <w:bCs/>
                <w:sz w:val="16"/>
                <w:szCs w:val="16"/>
                <w:lang w:val="es-419"/>
              </w:rPr>
              <w:t xml:space="preserve"> continuación.</w:t>
            </w:r>
          </w:p>
        </w:tc>
      </w:tr>
      <w:tr w:rsidR="00B84E85" w:rsidRPr="0057441F" w14:paraId="7F6ECD73" w14:textId="77777777" w:rsidTr="0040197A">
        <w:trPr>
          <w:cantSplit/>
          <w:trHeight w:val="249"/>
        </w:trPr>
        <w:tc>
          <w:tcPr>
            <w:tcW w:w="10432" w:type="dxa"/>
            <w:gridSpan w:val="2"/>
            <w:tcBorders>
              <w:top w:val="single" w:sz="4" w:space="0" w:color="000000"/>
              <w:left w:val="single" w:sz="8" w:space="0" w:color="000000"/>
              <w:bottom w:val="single" w:sz="8" w:space="0" w:color="000000"/>
              <w:right w:val="single" w:sz="8" w:space="0" w:color="000000"/>
            </w:tcBorders>
            <w:shd w:val="clear" w:color="auto" w:fill="F2F2F2"/>
            <w:vAlign w:val="center"/>
          </w:tcPr>
          <w:p w14:paraId="0876F771" w14:textId="41A4F772" w:rsidR="00CE1B75" w:rsidRPr="0040197A" w:rsidRDefault="00AA7194" w:rsidP="00D32419">
            <w:pPr>
              <w:pStyle w:val="Header"/>
              <w:tabs>
                <w:tab w:val="clear" w:pos="4320"/>
                <w:tab w:val="clear" w:pos="8640"/>
              </w:tabs>
              <w:rPr>
                <w:rFonts w:ascii="Arial" w:hAnsi="Arial" w:cs="Arial"/>
                <w:bCs/>
                <w:noProof/>
                <w:sz w:val="16"/>
                <w:szCs w:val="16"/>
                <w:lang w:val="es-MX"/>
              </w:rPr>
            </w:pPr>
            <w:r w:rsidRPr="0040197A">
              <w:rPr>
                <w:rFonts w:ascii="Arial" w:hAnsi="Arial" w:cs="Arial"/>
                <w:bCs/>
                <w:noProof/>
                <w:sz w:val="16"/>
                <w:szCs w:val="16"/>
                <w:lang w:val="es-MX"/>
              </w:rPr>
              <w:t>Contratista local de Energy Trust (si es el caso)</w:t>
            </w:r>
            <w:r w:rsidR="00CE1B75" w:rsidRPr="0040197A">
              <w:rPr>
                <w:rFonts w:ascii="Arial" w:hAnsi="Arial" w:cs="Arial"/>
                <w:bCs/>
                <w:noProof/>
                <w:sz w:val="16"/>
                <w:szCs w:val="16"/>
                <w:lang w:val="es-MX"/>
              </w:rPr>
              <w:t xml:space="preserve">: </w:t>
            </w:r>
          </w:p>
        </w:tc>
      </w:tr>
      <w:tr w:rsidR="002D424C" w:rsidRPr="0057441F" w14:paraId="3A092F22" w14:textId="5759C9FA" w:rsidTr="003D2C3E">
        <w:trPr>
          <w:cantSplit/>
          <w:trHeight w:val="163"/>
        </w:trPr>
        <w:tc>
          <w:tcPr>
            <w:tcW w:w="3961"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E0ED2DE" w14:textId="76059CC7" w:rsidR="002D424C" w:rsidRPr="0040197A" w:rsidRDefault="002D424C">
            <w:pPr>
              <w:pStyle w:val="Header"/>
              <w:numPr>
                <w:ilvl w:val="0"/>
                <w:numId w:val="11"/>
              </w:numPr>
              <w:tabs>
                <w:tab w:val="clear" w:pos="4320"/>
                <w:tab w:val="clear" w:pos="8640"/>
              </w:tabs>
              <w:rPr>
                <w:rFonts w:ascii="Arial" w:hAnsi="Arial" w:cs="Arial"/>
                <w:b/>
                <w:noProof/>
                <w:sz w:val="18"/>
                <w:szCs w:val="18"/>
                <w:lang w:val="es-419"/>
              </w:rPr>
            </w:pPr>
            <w:r w:rsidRPr="0040197A">
              <w:rPr>
                <w:rFonts w:ascii="Arial" w:hAnsi="Arial" w:cs="Arial"/>
                <w:b/>
                <w:noProof/>
                <w:sz w:val="18"/>
                <w:szCs w:val="18"/>
              </w:rPr>
              <w:fldChar w:fldCharType="begin">
                <w:ffData>
                  <w:name w:val=""/>
                  <w:enabled/>
                  <w:calcOnExit w:val="0"/>
                  <w:checkBox>
                    <w:sizeAuto/>
                    <w:default w:val="0"/>
                  </w:checkBox>
                </w:ffData>
              </w:fldChar>
            </w:r>
            <w:r w:rsidRPr="008E7482">
              <w:rPr>
                <w:rFonts w:ascii="Arial" w:hAnsi="Arial" w:cs="Arial"/>
                <w:b/>
                <w:noProof/>
                <w:sz w:val="18"/>
                <w:szCs w:val="18"/>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8E7482">
              <w:rPr>
                <w:rFonts w:ascii="Arial" w:hAnsi="Arial" w:cs="Arial"/>
                <w:b/>
                <w:noProof/>
                <w:sz w:val="18"/>
                <w:szCs w:val="18"/>
              </w:rPr>
              <w:t xml:space="preserve"> </w:t>
            </w:r>
            <w:r w:rsidRPr="0040197A">
              <w:rPr>
                <w:rFonts w:ascii="Arial" w:hAnsi="Arial" w:cs="Arial"/>
                <w:b/>
                <w:noProof/>
                <w:sz w:val="18"/>
                <w:szCs w:val="18"/>
                <w:lang w:val="es-419"/>
              </w:rPr>
              <w:t>Retrofit de las Agencia</w:t>
            </w:r>
            <w:r w:rsidRPr="008E7482">
              <w:rPr>
                <w:rFonts w:ascii="Arial" w:hAnsi="Arial" w:cs="Arial"/>
                <w:b/>
                <w:noProof/>
                <w:sz w:val="18"/>
                <w:szCs w:val="18"/>
                <w:lang w:val="es-419"/>
              </w:rPr>
              <w:t xml:space="preserve"> de Acción Comunitaria</w:t>
            </w:r>
          </w:p>
        </w:tc>
        <w:tc>
          <w:tcPr>
            <w:tcW w:w="6471"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5F4AFD8A" w14:textId="4C7ED17D" w:rsidR="002D424C" w:rsidRPr="0040197A" w:rsidRDefault="002D424C" w:rsidP="004B023D">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Requisitos: debe cumplir con las pautas de ingresos de la agencia de acción comunitaria</w:t>
            </w:r>
          </w:p>
        </w:tc>
      </w:tr>
      <w:tr w:rsidR="002D424C" w:rsidRPr="0057441F" w14:paraId="0745C210" w14:textId="3275689F" w:rsidTr="003D2C3E">
        <w:trPr>
          <w:cantSplit/>
          <w:trHeight w:val="163"/>
        </w:trPr>
        <w:tc>
          <w:tcPr>
            <w:tcW w:w="3961"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4A411177" w14:textId="073137E3" w:rsidR="002D424C" w:rsidRPr="0040197A" w:rsidRDefault="002D424C" w:rsidP="00D32419">
            <w:pPr>
              <w:pStyle w:val="Header"/>
              <w:tabs>
                <w:tab w:val="clear" w:pos="4320"/>
                <w:tab w:val="clear" w:pos="8640"/>
              </w:tabs>
              <w:rPr>
                <w:rFonts w:ascii="Arial" w:hAnsi="Arial" w:cs="Arial"/>
                <w:bCs/>
                <w:noProof/>
                <w:sz w:val="18"/>
                <w:szCs w:val="18"/>
                <w:lang w:val="es-419"/>
              </w:rPr>
            </w:pPr>
            <w:r w:rsidRPr="0040197A">
              <w:rPr>
                <w:rFonts w:ascii="Arial" w:hAnsi="Arial" w:cs="Arial"/>
                <w:bCs/>
                <w:noProof/>
                <w:sz w:val="18"/>
                <w:szCs w:val="18"/>
                <w:lang w:val="es-419"/>
              </w:rPr>
              <w:t>Porque pone</w:t>
            </w:r>
            <w:r w:rsidR="006343C3">
              <w:rPr>
                <w:rFonts w:ascii="Arial" w:hAnsi="Arial" w:cs="Arial"/>
                <w:bCs/>
                <w:noProof/>
                <w:sz w:val="18"/>
                <w:szCs w:val="18"/>
                <w:lang w:val="es-419"/>
              </w:rPr>
              <w:t>r</w:t>
            </w:r>
            <w:r w:rsidRPr="0040197A">
              <w:rPr>
                <w:rFonts w:ascii="Arial" w:hAnsi="Arial" w:cs="Arial"/>
                <w:bCs/>
                <w:noProof/>
                <w:sz w:val="18"/>
                <w:szCs w:val="18"/>
                <w:lang w:val="es-419"/>
              </w:rPr>
              <w:t>se en contacto con una agencia de acción comu</w:t>
            </w:r>
            <w:r w:rsidRPr="008E7482">
              <w:rPr>
                <w:rFonts w:ascii="Arial" w:hAnsi="Arial" w:cs="Arial"/>
                <w:bCs/>
                <w:noProof/>
                <w:sz w:val="18"/>
                <w:szCs w:val="18"/>
                <w:lang w:val="es-419"/>
              </w:rPr>
              <w:t>nitaria?</w:t>
            </w:r>
          </w:p>
        </w:tc>
        <w:tc>
          <w:tcPr>
            <w:tcW w:w="6471"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7494706D" w14:textId="7AFE2D8E" w:rsidR="002D424C" w:rsidRPr="0040197A" w:rsidRDefault="002D424C" w:rsidP="00D32419">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Agencias de acción comunitaria p</w:t>
            </w:r>
            <w:r w:rsidRPr="001F3699">
              <w:rPr>
                <w:rFonts w:ascii="Arial" w:hAnsi="Arial" w:cs="Arial"/>
                <w:bCs/>
                <w:noProof/>
                <w:sz w:val="16"/>
                <w:szCs w:val="16"/>
                <w:lang w:val="es-419"/>
              </w:rPr>
              <w:t>ueden propocionar climatización gratuita y reparaciónes de retrofit del hogar para reducir sus facturas de energia y aumentar la comodidad de su hogar.</w:t>
            </w:r>
          </w:p>
        </w:tc>
      </w:tr>
      <w:tr w:rsidR="002D424C" w:rsidRPr="0057441F" w14:paraId="5ED090B0" w14:textId="2F2666F7" w:rsidTr="003D2C3E">
        <w:trPr>
          <w:cantSplit/>
          <w:trHeight w:val="163"/>
        </w:trPr>
        <w:tc>
          <w:tcPr>
            <w:tcW w:w="3961"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A161E79" w14:textId="31890281" w:rsidR="002D424C" w:rsidRPr="008E7482" w:rsidRDefault="002D424C" w:rsidP="00C75469">
            <w:pPr>
              <w:pStyle w:val="Header"/>
              <w:tabs>
                <w:tab w:val="clear" w:pos="4320"/>
                <w:tab w:val="clear" w:pos="8640"/>
              </w:tabs>
              <w:rPr>
                <w:rFonts w:ascii="Arial" w:hAnsi="Arial" w:cs="Arial"/>
                <w:bCs/>
                <w:noProof/>
                <w:sz w:val="18"/>
                <w:szCs w:val="18"/>
              </w:rPr>
            </w:pPr>
            <w:r w:rsidRPr="008E7482">
              <w:rPr>
                <w:rFonts w:ascii="Arial" w:hAnsi="Arial" w:cs="Arial"/>
                <w:bCs/>
                <w:noProof/>
                <w:sz w:val="18"/>
                <w:szCs w:val="18"/>
              </w:rPr>
              <w:t>Como puedo aprender mas?</w:t>
            </w:r>
          </w:p>
        </w:tc>
        <w:tc>
          <w:tcPr>
            <w:tcW w:w="6471"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4DF70172" w14:textId="0D8AB644" w:rsidR="002D424C" w:rsidRPr="0040197A" w:rsidRDefault="002D424C" w:rsidP="00C75469">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Contacte la agencia de acción comunitaria local</w:t>
            </w:r>
            <w:r w:rsidRPr="008E7482">
              <w:rPr>
                <w:rFonts w:ascii="Arial" w:hAnsi="Arial" w:cs="Arial"/>
                <w:bCs/>
                <w:noProof/>
                <w:sz w:val="16"/>
                <w:szCs w:val="16"/>
                <w:lang w:val="es-419"/>
              </w:rPr>
              <w:t xml:space="preserve"> que se indica a continuación para determinar su elegibilidad.</w:t>
            </w:r>
          </w:p>
        </w:tc>
      </w:tr>
      <w:tr w:rsidR="00B84E85" w:rsidRPr="0057441F" w14:paraId="5A0D0C9C" w14:textId="77777777" w:rsidTr="0040197A">
        <w:trPr>
          <w:cantSplit/>
          <w:trHeight w:val="276"/>
        </w:trPr>
        <w:tc>
          <w:tcPr>
            <w:tcW w:w="10432"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183D9856" w14:textId="23692341" w:rsidR="00CE1B75" w:rsidRPr="0040197A" w:rsidRDefault="0037798E" w:rsidP="00C75469">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 xml:space="preserve">Nombre y Contacto del Agencia de Acción </w:t>
            </w:r>
            <w:r w:rsidRPr="008E7482">
              <w:rPr>
                <w:rFonts w:ascii="Arial" w:hAnsi="Arial" w:cs="Arial"/>
                <w:bCs/>
                <w:noProof/>
                <w:sz w:val="16"/>
                <w:szCs w:val="16"/>
                <w:lang w:val="es-419"/>
              </w:rPr>
              <w:t>C</w:t>
            </w:r>
            <w:r w:rsidRPr="0040197A">
              <w:rPr>
                <w:rFonts w:ascii="Arial" w:hAnsi="Arial" w:cs="Arial"/>
                <w:bCs/>
                <w:noProof/>
                <w:sz w:val="16"/>
                <w:szCs w:val="16"/>
                <w:lang w:val="es-419"/>
              </w:rPr>
              <w:t>o</w:t>
            </w:r>
            <w:r w:rsidRPr="008E7482">
              <w:rPr>
                <w:rFonts w:ascii="Arial" w:hAnsi="Arial" w:cs="Arial"/>
                <w:bCs/>
                <w:noProof/>
                <w:sz w:val="16"/>
                <w:szCs w:val="16"/>
                <w:lang w:val="es-419"/>
              </w:rPr>
              <w:t>munitario Local:</w:t>
            </w:r>
          </w:p>
        </w:tc>
      </w:tr>
    </w:tbl>
    <w:p w14:paraId="2CD7D324" w14:textId="77777777" w:rsidR="007E4182" w:rsidRPr="0040197A" w:rsidRDefault="007E4182">
      <w:pPr>
        <w:rPr>
          <w:lang w:val="es-419"/>
        </w:rPr>
      </w:pPr>
    </w:p>
    <w:tbl>
      <w:tblPr>
        <w:tblpPr w:leftFromText="180" w:rightFromText="180" w:vertAnchor="text" w:horzAnchor="margin" w:tblpY="67"/>
        <w:tblW w:w="10379"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950"/>
        <w:gridCol w:w="6429"/>
      </w:tblGrid>
      <w:tr w:rsidR="00B84E85" w:rsidRPr="008E7482" w14:paraId="5CB17C14" w14:textId="77777777" w:rsidTr="00E42352">
        <w:trPr>
          <w:cantSplit/>
          <w:trHeight w:val="236"/>
        </w:trPr>
        <w:tc>
          <w:tcPr>
            <w:tcW w:w="10379"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14:paraId="07B2523E" w14:textId="66CFDD39" w:rsidR="00EE252F" w:rsidRPr="0040197A" w:rsidRDefault="00ED206F" w:rsidP="00C81E11">
            <w:pPr>
              <w:pStyle w:val="Header"/>
              <w:tabs>
                <w:tab w:val="clear" w:pos="4320"/>
                <w:tab w:val="clear" w:pos="8640"/>
              </w:tabs>
              <w:jc w:val="center"/>
              <w:rPr>
                <w:rFonts w:ascii="Arial" w:hAnsi="Arial" w:cs="Arial"/>
                <w:b/>
                <w:sz w:val="18"/>
                <w:szCs w:val="18"/>
                <w:lang w:val="es-419"/>
              </w:rPr>
            </w:pPr>
            <w:r w:rsidRPr="008E7482">
              <w:rPr>
                <w:rFonts w:ascii="Arial" w:hAnsi="Arial" w:cs="Arial"/>
                <w:b/>
                <w:sz w:val="18"/>
                <w:szCs w:val="18"/>
                <w:lang w:val="es-419"/>
              </w:rPr>
              <w:t>Actualización</w:t>
            </w:r>
            <w:r w:rsidRPr="0040197A">
              <w:rPr>
                <w:rFonts w:ascii="Arial" w:hAnsi="Arial" w:cs="Arial"/>
                <w:b/>
                <w:sz w:val="18"/>
                <w:szCs w:val="18"/>
                <w:lang w:val="es-419"/>
              </w:rPr>
              <w:t xml:space="preserve"> de </w:t>
            </w:r>
            <w:r w:rsidR="0015243E" w:rsidRPr="0040197A">
              <w:rPr>
                <w:rFonts w:ascii="Arial" w:hAnsi="Arial" w:cs="Arial"/>
                <w:b/>
                <w:sz w:val="18"/>
                <w:szCs w:val="18"/>
                <w:lang w:val="es-419"/>
              </w:rPr>
              <w:t>B</w:t>
            </w:r>
            <w:r w:rsidRPr="0040197A">
              <w:rPr>
                <w:rFonts w:ascii="Arial" w:hAnsi="Arial" w:cs="Arial"/>
                <w:b/>
                <w:sz w:val="18"/>
                <w:szCs w:val="18"/>
                <w:lang w:val="es-419"/>
              </w:rPr>
              <w:t xml:space="preserve">ajos </w:t>
            </w:r>
            <w:r w:rsidR="0015243E" w:rsidRPr="0040197A">
              <w:rPr>
                <w:rFonts w:ascii="Arial" w:hAnsi="Arial" w:cs="Arial"/>
                <w:b/>
                <w:sz w:val="18"/>
                <w:szCs w:val="18"/>
                <w:lang w:val="es-419"/>
              </w:rPr>
              <w:t>C</w:t>
            </w:r>
            <w:r w:rsidRPr="0040197A">
              <w:rPr>
                <w:rFonts w:ascii="Arial" w:hAnsi="Arial" w:cs="Arial"/>
                <w:b/>
                <w:sz w:val="18"/>
                <w:szCs w:val="18"/>
                <w:lang w:val="es-419"/>
              </w:rPr>
              <w:t>os</w:t>
            </w:r>
            <w:r w:rsidRPr="008E7482">
              <w:rPr>
                <w:rFonts w:ascii="Arial" w:hAnsi="Arial" w:cs="Arial"/>
                <w:b/>
                <w:sz w:val="18"/>
                <w:szCs w:val="18"/>
                <w:lang w:val="es-419"/>
              </w:rPr>
              <w:t>tos</w:t>
            </w:r>
          </w:p>
        </w:tc>
      </w:tr>
      <w:tr w:rsidR="002D424C" w:rsidRPr="0057441F" w14:paraId="20227523" w14:textId="59B589DD" w:rsidTr="0040197A">
        <w:trPr>
          <w:cantSplit/>
          <w:trHeight w:val="375"/>
        </w:trPr>
        <w:tc>
          <w:tcPr>
            <w:tcW w:w="395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078983EB" w14:textId="34588049" w:rsidR="002D424C" w:rsidRPr="00AA3500" w:rsidRDefault="002D424C" w:rsidP="00750424">
            <w:pPr>
              <w:pStyle w:val="Header"/>
              <w:numPr>
                <w:ilvl w:val="0"/>
                <w:numId w:val="12"/>
              </w:numPr>
              <w:tabs>
                <w:tab w:val="clear" w:pos="4320"/>
                <w:tab w:val="clear" w:pos="8640"/>
              </w:tabs>
              <w:rPr>
                <w:rFonts w:ascii="Arial" w:hAnsi="Arial" w:cs="Arial"/>
                <w:b/>
                <w:sz w:val="18"/>
                <w:szCs w:val="18"/>
              </w:rPr>
            </w:pPr>
            <w:r w:rsidRPr="0040197A">
              <w:rPr>
                <w:rFonts w:ascii="Arial" w:hAnsi="Arial" w:cs="Arial"/>
                <w:b/>
                <w:noProof/>
                <w:sz w:val="18"/>
                <w:szCs w:val="18"/>
              </w:rPr>
              <w:fldChar w:fldCharType="begin">
                <w:ffData>
                  <w:name w:val="Check12"/>
                  <w:enabled/>
                  <w:calcOnExit w:val="0"/>
                  <w:checkBox>
                    <w:sizeAuto/>
                    <w:default w:val="0"/>
                  </w:checkBox>
                </w:ffData>
              </w:fldChar>
            </w:r>
            <w:r w:rsidRPr="00AA3500">
              <w:rPr>
                <w:rFonts w:ascii="Arial" w:hAnsi="Arial" w:cs="Arial"/>
                <w:b/>
                <w:noProof/>
                <w:sz w:val="18"/>
                <w:szCs w:val="18"/>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AA3500">
              <w:rPr>
                <w:rFonts w:ascii="Arial" w:hAnsi="Arial" w:cs="Arial"/>
                <w:b/>
                <w:noProof/>
                <w:sz w:val="18"/>
                <w:szCs w:val="18"/>
              </w:rPr>
              <w:t xml:space="preserve"> Termostato Inteligente </w:t>
            </w:r>
          </w:p>
        </w:tc>
        <w:tc>
          <w:tcPr>
            <w:tcW w:w="6429"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06D5D1BE" w14:textId="3B10B4BF" w:rsidR="002D424C" w:rsidRPr="0040197A" w:rsidRDefault="002D424C" w:rsidP="007E2749">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Requisitos: el sistema de calefacción existente debe ser aire forzado.</w:t>
            </w:r>
          </w:p>
        </w:tc>
      </w:tr>
      <w:tr w:rsidR="002D424C" w:rsidRPr="0057441F" w14:paraId="6436539E" w14:textId="798E99C6" w:rsidTr="0040197A">
        <w:trPr>
          <w:cantSplit/>
          <w:trHeight w:val="375"/>
        </w:trPr>
        <w:tc>
          <w:tcPr>
            <w:tcW w:w="395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489C1F33" w14:textId="12371253" w:rsidR="002D424C" w:rsidRPr="0040197A" w:rsidRDefault="002D424C" w:rsidP="007E2749">
            <w:pPr>
              <w:pStyle w:val="Header"/>
              <w:tabs>
                <w:tab w:val="clear" w:pos="4320"/>
                <w:tab w:val="clear" w:pos="8640"/>
              </w:tabs>
              <w:rPr>
                <w:rFonts w:ascii="Arial" w:hAnsi="Arial" w:cs="Arial"/>
                <w:b/>
                <w:noProof/>
                <w:sz w:val="18"/>
                <w:szCs w:val="18"/>
                <w:lang w:val="es-419"/>
              </w:rPr>
            </w:pPr>
            <w:r w:rsidRPr="0040197A">
              <w:rPr>
                <w:rFonts w:ascii="Arial" w:hAnsi="Arial" w:cs="Arial"/>
                <w:b/>
                <w:sz w:val="18"/>
                <w:szCs w:val="18"/>
                <w:lang w:val="es-419"/>
              </w:rPr>
              <w:t>¿</w:t>
            </w:r>
            <w:r w:rsidRPr="0040197A">
              <w:rPr>
                <w:rFonts w:ascii="Arial" w:hAnsi="Arial" w:cs="Arial"/>
                <w:b/>
                <w:noProof/>
                <w:sz w:val="18"/>
                <w:szCs w:val="18"/>
                <w:lang w:val="es-419"/>
              </w:rPr>
              <w:t>Porque obtener un termostato inteligente?</w:t>
            </w:r>
          </w:p>
        </w:tc>
        <w:tc>
          <w:tcPr>
            <w:tcW w:w="6429"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36881774" w14:textId="12653176" w:rsidR="002D424C" w:rsidRPr="0040197A" w:rsidRDefault="002D424C" w:rsidP="007E2749">
            <w:pPr>
              <w:pStyle w:val="Header"/>
              <w:tabs>
                <w:tab w:val="clear" w:pos="4320"/>
                <w:tab w:val="clear" w:pos="8640"/>
              </w:tabs>
              <w:rPr>
                <w:rFonts w:ascii="Arial" w:hAnsi="Arial" w:cs="Arial"/>
                <w:bCs/>
                <w:noProof/>
                <w:sz w:val="16"/>
                <w:szCs w:val="16"/>
                <w:lang w:val="es-419"/>
              </w:rPr>
            </w:pPr>
            <w:r w:rsidRPr="00AA3500">
              <w:rPr>
                <w:rFonts w:ascii="Arial" w:hAnsi="Arial" w:cs="Arial"/>
                <w:bCs/>
                <w:noProof/>
                <w:sz w:val="16"/>
                <w:szCs w:val="16"/>
                <w:lang w:val="es-419"/>
              </w:rPr>
              <w:t>Los t</w:t>
            </w:r>
            <w:r w:rsidRPr="0040197A">
              <w:rPr>
                <w:rFonts w:ascii="Arial" w:hAnsi="Arial" w:cs="Arial"/>
                <w:bCs/>
                <w:noProof/>
                <w:sz w:val="16"/>
                <w:szCs w:val="16"/>
                <w:lang w:val="es-419"/>
              </w:rPr>
              <w:t>ermostatos inteligente puede</w:t>
            </w:r>
            <w:r w:rsidRPr="00AA3500">
              <w:rPr>
                <w:rFonts w:ascii="Arial" w:hAnsi="Arial" w:cs="Arial"/>
                <w:bCs/>
                <w:noProof/>
                <w:sz w:val="16"/>
                <w:szCs w:val="16"/>
                <w:lang w:val="es-419"/>
              </w:rPr>
              <w:t>n</w:t>
            </w:r>
            <w:r w:rsidRPr="0040197A">
              <w:rPr>
                <w:rFonts w:ascii="Arial" w:hAnsi="Arial" w:cs="Arial"/>
                <w:bCs/>
                <w:noProof/>
                <w:sz w:val="16"/>
                <w:szCs w:val="16"/>
                <w:lang w:val="es-419"/>
              </w:rPr>
              <w:t xml:space="preserve"> ayudar</w:t>
            </w:r>
            <w:r w:rsidRPr="00AA3500">
              <w:rPr>
                <w:rFonts w:ascii="Arial" w:hAnsi="Arial" w:cs="Arial"/>
                <w:bCs/>
                <w:noProof/>
                <w:sz w:val="16"/>
                <w:szCs w:val="16"/>
                <w:lang w:val="es-419"/>
              </w:rPr>
              <w:t xml:space="preserve">le a </w:t>
            </w:r>
            <w:r w:rsidRPr="0040197A">
              <w:rPr>
                <w:rFonts w:ascii="Arial" w:hAnsi="Arial" w:cs="Arial"/>
                <w:bCs/>
                <w:noProof/>
                <w:sz w:val="16"/>
                <w:szCs w:val="16"/>
                <w:lang w:val="es-419"/>
              </w:rPr>
              <w:t xml:space="preserve"> r</w:t>
            </w:r>
            <w:r w:rsidRPr="00AA3500">
              <w:rPr>
                <w:rFonts w:ascii="Arial" w:hAnsi="Arial" w:cs="Arial"/>
                <w:bCs/>
                <w:noProof/>
                <w:sz w:val="16"/>
                <w:szCs w:val="16"/>
                <w:lang w:val="es-419"/>
              </w:rPr>
              <w:t xml:space="preserve">educir costes de energía y mantener tu hogar cómodo todo el </w:t>
            </w:r>
            <w:r w:rsidRPr="0040197A">
              <w:rPr>
                <w:rFonts w:ascii="Arial" w:hAnsi="Arial" w:cs="Arial"/>
                <w:bCs/>
                <w:noProof/>
                <w:sz w:val="16"/>
                <w:szCs w:val="16"/>
                <w:lang w:val="es-419"/>
              </w:rPr>
              <w:t>año</w:t>
            </w:r>
            <w:r w:rsidRPr="00AA3500">
              <w:rPr>
                <w:rFonts w:ascii="Arial" w:hAnsi="Arial" w:cs="Arial"/>
                <w:bCs/>
                <w:noProof/>
                <w:sz w:val="16"/>
                <w:szCs w:val="16"/>
                <w:lang w:val="es-419"/>
              </w:rPr>
              <w:t xml:space="preserve">. </w:t>
            </w:r>
            <w:r w:rsidRPr="0040197A">
              <w:rPr>
                <w:rFonts w:ascii="Arial" w:hAnsi="Arial" w:cs="Arial"/>
                <w:bCs/>
                <w:noProof/>
                <w:sz w:val="16"/>
                <w:szCs w:val="16"/>
                <w:lang w:val="es-419"/>
              </w:rPr>
              <w:t>Los termostatos inteligentes utilizan sensores para saber cuándo estás fuera y pueden aprender tu horario diario e incluso usar la información meteorológica local para hacer cambios de temperatura que ahorran energía automáticamente</w:t>
            </w:r>
            <w:r w:rsidRPr="00AA3500">
              <w:rPr>
                <w:rFonts w:ascii="Arial" w:hAnsi="Arial" w:cs="Arial"/>
                <w:bCs/>
                <w:noProof/>
                <w:sz w:val="16"/>
                <w:szCs w:val="16"/>
                <w:lang w:val="es-419"/>
              </w:rPr>
              <w:t>.</w:t>
            </w:r>
          </w:p>
        </w:tc>
      </w:tr>
      <w:tr w:rsidR="002D424C" w:rsidRPr="0057441F" w14:paraId="367DA168" w14:textId="0C8FC8FE" w:rsidTr="0040197A">
        <w:trPr>
          <w:cantSplit/>
          <w:trHeight w:val="375"/>
        </w:trPr>
        <w:tc>
          <w:tcPr>
            <w:tcW w:w="395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80C384C" w14:textId="11E928C7" w:rsidR="002D424C" w:rsidRPr="0040197A" w:rsidRDefault="002D424C" w:rsidP="007E2749">
            <w:pPr>
              <w:pStyle w:val="Header"/>
              <w:tabs>
                <w:tab w:val="clear" w:pos="4320"/>
                <w:tab w:val="clear" w:pos="8640"/>
              </w:tabs>
              <w:rPr>
                <w:rFonts w:ascii="Arial" w:hAnsi="Arial" w:cs="Arial"/>
                <w:b/>
                <w:sz w:val="18"/>
                <w:szCs w:val="18"/>
                <w:lang w:val="es-MX"/>
              </w:rPr>
            </w:pPr>
            <w:r w:rsidRPr="0040197A">
              <w:rPr>
                <w:rFonts w:ascii="Arial" w:hAnsi="Arial" w:cs="Arial"/>
                <w:b/>
                <w:bCs/>
                <w:noProof/>
                <w:sz w:val="18"/>
                <w:szCs w:val="18"/>
                <w:lang w:val="es-MX"/>
              </w:rPr>
              <w:t xml:space="preserve">¿Como ordeno un termostato inteligente rebajado? </w:t>
            </w:r>
          </w:p>
        </w:tc>
        <w:tc>
          <w:tcPr>
            <w:tcW w:w="6429"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265B3CB3" w14:textId="66C16F48" w:rsidR="002D424C" w:rsidRPr="0040197A" w:rsidRDefault="002D424C" w:rsidP="007E2749">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Llame 1.866.368.7878 para aprender como r</w:t>
            </w:r>
            <w:r w:rsidRPr="00AA3500">
              <w:rPr>
                <w:rFonts w:ascii="Arial" w:hAnsi="Arial" w:cs="Arial"/>
                <w:bCs/>
                <w:noProof/>
                <w:sz w:val="16"/>
                <w:szCs w:val="16"/>
                <w:lang w:val="es-419"/>
              </w:rPr>
              <w:t>ecibir un rebajo de Energy Trust</w:t>
            </w:r>
          </w:p>
        </w:tc>
      </w:tr>
      <w:tr w:rsidR="00B84E85" w:rsidRPr="00AA3500" w14:paraId="4C34A492" w14:textId="77777777" w:rsidTr="0040197A">
        <w:trPr>
          <w:cantSplit/>
          <w:trHeight w:val="276"/>
        </w:trPr>
        <w:tc>
          <w:tcPr>
            <w:tcW w:w="10379"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7C2224FC" w14:textId="3F57F404" w:rsidR="00EE252F" w:rsidRPr="00AA3500" w:rsidRDefault="002D424C" w:rsidP="007F3F1D">
            <w:pPr>
              <w:pStyle w:val="Header"/>
              <w:tabs>
                <w:tab w:val="clear" w:pos="4320"/>
                <w:tab w:val="clear" w:pos="8640"/>
              </w:tabs>
              <w:rPr>
                <w:rFonts w:ascii="Arial" w:hAnsi="Arial" w:cs="Arial"/>
                <w:bCs/>
                <w:noProof/>
                <w:sz w:val="16"/>
                <w:szCs w:val="16"/>
              </w:rPr>
            </w:pPr>
            <w:r w:rsidRPr="0040197A">
              <w:rPr>
                <w:rFonts w:ascii="Arial" w:hAnsi="Arial" w:cs="Arial"/>
                <w:bCs/>
                <w:noProof/>
                <w:sz w:val="16"/>
                <w:szCs w:val="16"/>
                <w:lang w:val="es-419"/>
              </w:rPr>
              <w:t>P</w:t>
            </w:r>
            <w:r w:rsidR="00ED206F" w:rsidRPr="0040197A">
              <w:rPr>
                <w:rFonts w:ascii="Arial" w:hAnsi="Arial" w:cs="Arial"/>
                <w:bCs/>
                <w:noProof/>
                <w:sz w:val="16"/>
                <w:szCs w:val="16"/>
                <w:lang w:val="es-419"/>
              </w:rPr>
              <w:t>romoción local</w:t>
            </w:r>
            <w:r w:rsidR="00992296">
              <w:rPr>
                <w:rFonts w:ascii="Arial" w:hAnsi="Arial" w:cs="Arial"/>
                <w:bCs/>
                <w:sz w:val="16"/>
                <w:szCs w:val="16"/>
                <w:lang w:val="es-419"/>
              </w:rPr>
              <w:t xml:space="preserve"> pertinentes</w:t>
            </w:r>
            <w:r w:rsidR="00EE252F" w:rsidRPr="00AA3500">
              <w:rPr>
                <w:rFonts w:ascii="Arial" w:hAnsi="Arial" w:cs="Arial"/>
                <w:bCs/>
                <w:noProof/>
                <w:sz w:val="16"/>
                <w:szCs w:val="16"/>
              </w:rPr>
              <w:t xml:space="preserve">: </w:t>
            </w:r>
          </w:p>
        </w:tc>
      </w:tr>
    </w:tbl>
    <w:p w14:paraId="617A817D" w14:textId="73E60062" w:rsidR="00B54481" w:rsidRDefault="00B54481"/>
    <w:p w14:paraId="59A9AC48" w14:textId="5D432996" w:rsidR="00C5230E" w:rsidRDefault="00C5230E"/>
    <w:p w14:paraId="749F3AC1" w14:textId="77777777" w:rsidR="00C5230E" w:rsidRPr="00AA3500" w:rsidRDefault="00C5230E"/>
    <w:tbl>
      <w:tblPr>
        <w:tblpPr w:leftFromText="180" w:rightFromText="180" w:vertAnchor="text" w:horzAnchor="margin" w:tblpY="67"/>
        <w:tblW w:w="10425"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474"/>
        <w:gridCol w:w="6951"/>
      </w:tblGrid>
      <w:tr w:rsidR="00B84E85" w:rsidRPr="0057441F" w14:paraId="06DD9F4E"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7EAEBC5A" w14:textId="5F150FF9" w:rsidR="00EE252F" w:rsidRPr="0040197A" w:rsidRDefault="0045683B" w:rsidP="00C81E11">
            <w:pPr>
              <w:pStyle w:val="Header"/>
              <w:tabs>
                <w:tab w:val="clear" w:pos="4320"/>
                <w:tab w:val="clear" w:pos="8640"/>
              </w:tabs>
              <w:jc w:val="center"/>
              <w:rPr>
                <w:rFonts w:ascii="Arial" w:hAnsi="Arial" w:cs="Arial"/>
                <w:b/>
                <w:noProof/>
                <w:sz w:val="18"/>
                <w:szCs w:val="18"/>
                <w:lang w:val="es-419"/>
              </w:rPr>
            </w:pPr>
            <w:r w:rsidRPr="0040197A">
              <w:rPr>
                <w:rFonts w:ascii="Arial" w:hAnsi="Arial" w:cs="Arial"/>
                <w:b/>
                <w:noProof/>
                <w:sz w:val="18"/>
                <w:szCs w:val="18"/>
                <w:lang w:val="es-419"/>
              </w:rPr>
              <w:lastRenderedPageBreak/>
              <w:t xml:space="preserve">Actualización de </w:t>
            </w:r>
            <w:r w:rsidR="0015243E" w:rsidRPr="0040197A">
              <w:rPr>
                <w:rFonts w:ascii="Arial" w:hAnsi="Arial" w:cs="Arial"/>
                <w:b/>
                <w:noProof/>
                <w:sz w:val="18"/>
                <w:szCs w:val="18"/>
                <w:lang w:val="es-419"/>
              </w:rPr>
              <w:t>E</w:t>
            </w:r>
            <w:r w:rsidRPr="0040197A">
              <w:rPr>
                <w:rFonts w:ascii="Arial" w:hAnsi="Arial" w:cs="Arial"/>
                <w:b/>
                <w:noProof/>
                <w:sz w:val="18"/>
                <w:szCs w:val="18"/>
                <w:lang w:val="es-419"/>
              </w:rPr>
              <w:t>nergia de</w:t>
            </w:r>
            <w:r w:rsidRPr="00AA3500">
              <w:rPr>
                <w:rFonts w:ascii="Arial" w:hAnsi="Arial" w:cs="Arial"/>
                <w:b/>
                <w:noProof/>
                <w:sz w:val="18"/>
                <w:szCs w:val="18"/>
                <w:lang w:val="es-419"/>
              </w:rPr>
              <w:t xml:space="preserve"> </w:t>
            </w:r>
            <w:r w:rsidR="0015243E" w:rsidRPr="0040197A">
              <w:rPr>
                <w:rFonts w:ascii="Arial" w:hAnsi="Arial" w:cs="Arial"/>
                <w:b/>
                <w:noProof/>
                <w:sz w:val="18"/>
                <w:szCs w:val="18"/>
                <w:lang w:val="es-419"/>
              </w:rPr>
              <w:t>C</w:t>
            </w:r>
            <w:r w:rsidRPr="00AA3500">
              <w:rPr>
                <w:rFonts w:ascii="Arial" w:hAnsi="Arial" w:cs="Arial"/>
                <w:b/>
                <w:noProof/>
                <w:sz w:val="18"/>
                <w:szCs w:val="18"/>
                <w:lang w:val="es-419"/>
              </w:rPr>
              <w:t xml:space="preserve">alefacción y </w:t>
            </w:r>
            <w:r w:rsidR="0015243E" w:rsidRPr="0040197A">
              <w:rPr>
                <w:rFonts w:ascii="Arial" w:hAnsi="Arial" w:cs="Arial"/>
                <w:b/>
                <w:noProof/>
                <w:sz w:val="18"/>
                <w:szCs w:val="18"/>
                <w:lang w:val="es-419"/>
              </w:rPr>
              <w:t>R</w:t>
            </w:r>
            <w:r w:rsidRPr="00AA3500">
              <w:rPr>
                <w:rFonts w:ascii="Arial" w:hAnsi="Arial" w:cs="Arial"/>
                <w:b/>
                <w:noProof/>
                <w:sz w:val="18"/>
                <w:szCs w:val="18"/>
                <w:lang w:val="es-419"/>
              </w:rPr>
              <w:t>efrigeración.</w:t>
            </w:r>
          </w:p>
        </w:tc>
      </w:tr>
      <w:tr w:rsidR="00B84E85" w:rsidRPr="0057441F" w14:paraId="0467F3D9"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4DC67261" w14:textId="2D0F7C21" w:rsidR="00EE252F" w:rsidRPr="0040197A" w:rsidRDefault="00C861A4" w:rsidP="007F3F1D">
            <w:pPr>
              <w:pStyle w:val="Header"/>
              <w:tabs>
                <w:tab w:val="clear" w:pos="4320"/>
                <w:tab w:val="clear" w:pos="8640"/>
              </w:tabs>
              <w:rPr>
                <w:rFonts w:ascii="Arial" w:hAnsi="Arial" w:cs="Arial"/>
                <w:bCs/>
                <w:sz w:val="16"/>
                <w:szCs w:val="16"/>
                <w:lang w:val="es-419"/>
              </w:rPr>
            </w:pPr>
            <w:r w:rsidRPr="0040197A">
              <w:rPr>
                <w:rFonts w:ascii="Arial" w:hAnsi="Arial" w:cs="Arial"/>
                <w:bCs/>
                <w:sz w:val="16"/>
                <w:szCs w:val="16"/>
                <w:lang w:val="es-419"/>
              </w:rPr>
              <w:t xml:space="preserve">Calefacción y refrigeración consumen </w:t>
            </w:r>
            <w:r w:rsidRPr="00AA3500">
              <w:rPr>
                <w:rFonts w:ascii="Arial" w:hAnsi="Arial" w:cs="Arial"/>
                <w:bCs/>
                <w:sz w:val="16"/>
                <w:szCs w:val="16"/>
                <w:lang w:val="es-419"/>
              </w:rPr>
              <w:t>una</w:t>
            </w:r>
            <w:r w:rsidRPr="0040197A">
              <w:rPr>
                <w:rFonts w:ascii="Arial" w:hAnsi="Arial" w:cs="Arial"/>
                <w:bCs/>
                <w:sz w:val="16"/>
                <w:szCs w:val="16"/>
                <w:lang w:val="es-419"/>
              </w:rPr>
              <w:t xml:space="preserve"> </w:t>
            </w:r>
            <w:r w:rsidRPr="00AA3500">
              <w:rPr>
                <w:rFonts w:ascii="Arial" w:hAnsi="Arial" w:cs="Arial"/>
                <w:bCs/>
                <w:sz w:val="16"/>
                <w:szCs w:val="16"/>
                <w:lang w:val="es-419"/>
              </w:rPr>
              <w:t>mayoría</w:t>
            </w:r>
            <w:r w:rsidRPr="0040197A">
              <w:rPr>
                <w:rFonts w:ascii="Arial" w:hAnsi="Arial" w:cs="Arial"/>
                <w:bCs/>
                <w:sz w:val="16"/>
                <w:szCs w:val="16"/>
                <w:lang w:val="es-419"/>
              </w:rPr>
              <w:t xml:space="preserve"> de la </w:t>
            </w:r>
            <w:r w:rsidRPr="00AA3500">
              <w:rPr>
                <w:rFonts w:ascii="Arial" w:hAnsi="Arial" w:cs="Arial"/>
                <w:bCs/>
                <w:sz w:val="16"/>
                <w:szCs w:val="16"/>
                <w:lang w:val="es-419"/>
              </w:rPr>
              <w:t>energía</w:t>
            </w:r>
            <w:r w:rsidRPr="0040197A">
              <w:rPr>
                <w:rFonts w:ascii="Arial" w:hAnsi="Arial" w:cs="Arial"/>
                <w:bCs/>
                <w:sz w:val="16"/>
                <w:szCs w:val="16"/>
                <w:lang w:val="es-419"/>
              </w:rPr>
              <w:t xml:space="preserve"> d</w:t>
            </w:r>
            <w:r w:rsidRPr="00AA3500">
              <w:rPr>
                <w:rFonts w:ascii="Arial" w:hAnsi="Arial" w:cs="Arial"/>
                <w:bCs/>
                <w:sz w:val="16"/>
                <w:szCs w:val="16"/>
                <w:lang w:val="es-419"/>
              </w:rPr>
              <w:t xml:space="preserve">el hogar. Cambiar a un sistema de alta eficiencia puede ser la actualización de energía </w:t>
            </w:r>
            <w:proofErr w:type="spellStart"/>
            <w:r w:rsidRPr="00AA3500">
              <w:rPr>
                <w:rFonts w:ascii="Arial" w:hAnsi="Arial" w:cs="Arial"/>
                <w:bCs/>
                <w:sz w:val="16"/>
                <w:szCs w:val="16"/>
                <w:lang w:val="es-419"/>
              </w:rPr>
              <w:t>mas</w:t>
            </w:r>
            <w:proofErr w:type="spellEnd"/>
            <w:r w:rsidRPr="00AA3500">
              <w:rPr>
                <w:rFonts w:ascii="Arial" w:hAnsi="Arial" w:cs="Arial"/>
                <w:bCs/>
                <w:sz w:val="16"/>
                <w:szCs w:val="16"/>
                <w:lang w:val="es-419"/>
              </w:rPr>
              <w:t xml:space="preserve"> rentable que usted puede hacer.</w:t>
            </w:r>
          </w:p>
        </w:tc>
      </w:tr>
      <w:tr w:rsidR="008E7482" w:rsidRPr="0057441F" w14:paraId="0AF4C81E" w14:textId="528F3B9D" w:rsidTr="00F31EAF">
        <w:trPr>
          <w:cantSplit/>
          <w:trHeight w:val="260"/>
        </w:trPr>
        <w:tc>
          <w:tcPr>
            <w:tcW w:w="3474"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20155CD6" w14:textId="365BFA72" w:rsidR="008E7482" w:rsidRPr="0040197A" w:rsidRDefault="008E7482" w:rsidP="00750424">
            <w:pPr>
              <w:pStyle w:val="Header"/>
              <w:numPr>
                <w:ilvl w:val="0"/>
                <w:numId w:val="13"/>
              </w:numPr>
              <w:tabs>
                <w:tab w:val="clear" w:pos="4320"/>
                <w:tab w:val="clear" w:pos="8640"/>
              </w:tabs>
              <w:rPr>
                <w:rFonts w:ascii="Arial" w:hAnsi="Arial" w:cs="Arial"/>
                <w:b/>
                <w:sz w:val="18"/>
                <w:szCs w:val="18"/>
                <w:lang w:val="es-419"/>
              </w:rPr>
            </w:pPr>
            <w:r w:rsidRPr="0040197A">
              <w:rPr>
                <w:rFonts w:ascii="Arial" w:hAnsi="Arial" w:cs="Arial"/>
                <w:b/>
                <w:noProof/>
                <w:sz w:val="18"/>
                <w:szCs w:val="18"/>
              </w:rPr>
              <w:fldChar w:fldCharType="begin">
                <w:ffData>
                  <w:name w:val=""/>
                  <w:enabled w:val="0"/>
                  <w:calcOnExit w:val="0"/>
                  <w:checkBox>
                    <w:sizeAuto/>
                    <w:default w:val="0"/>
                  </w:checkBox>
                </w:ffData>
              </w:fldChar>
            </w:r>
            <w:r w:rsidRPr="0040197A">
              <w:rPr>
                <w:rFonts w:ascii="Arial" w:hAnsi="Arial" w:cs="Arial"/>
                <w:b/>
                <w:noProof/>
                <w:sz w:val="18"/>
                <w:szCs w:val="18"/>
                <w:lang w:val="es-419"/>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40197A">
              <w:rPr>
                <w:rFonts w:ascii="Arial" w:hAnsi="Arial" w:cs="Arial"/>
                <w:b/>
                <w:noProof/>
                <w:sz w:val="18"/>
                <w:szCs w:val="18"/>
                <w:lang w:val="es-419"/>
              </w:rPr>
              <w:t xml:space="preserve"> </w:t>
            </w:r>
            <w:r w:rsidRPr="0040197A">
              <w:rPr>
                <w:rFonts w:ascii="Arial" w:hAnsi="Arial" w:cs="Arial"/>
                <w:b/>
                <w:sz w:val="18"/>
                <w:szCs w:val="18"/>
                <w:lang w:val="es-419"/>
              </w:rPr>
              <w:t>Bomba de Calor con ductos de al</w:t>
            </w:r>
            <w:r w:rsidRPr="00AA3500">
              <w:rPr>
                <w:rFonts w:ascii="Arial" w:hAnsi="Arial" w:cs="Arial"/>
                <w:b/>
                <w:sz w:val="18"/>
                <w:szCs w:val="18"/>
                <w:lang w:val="es-419"/>
              </w:rPr>
              <w:t xml:space="preserve">ta eficiencia </w:t>
            </w:r>
            <w:r w:rsidRPr="0040197A">
              <w:rPr>
                <w:rFonts w:ascii="Arial" w:hAnsi="Arial" w:cs="Arial"/>
                <w:b/>
                <w:sz w:val="18"/>
                <w:szCs w:val="18"/>
                <w:lang w:val="es-419"/>
              </w:rPr>
              <w:t xml:space="preserve"> </w:t>
            </w:r>
          </w:p>
        </w:tc>
        <w:tc>
          <w:tcPr>
            <w:tcW w:w="695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01211D0D" w14:textId="53116B01" w:rsidR="008E7482" w:rsidRPr="0040197A" w:rsidRDefault="008E7482" w:rsidP="007F3F1D">
            <w:pPr>
              <w:pStyle w:val="Header"/>
              <w:tabs>
                <w:tab w:val="clear" w:pos="4320"/>
                <w:tab w:val="clear" w:pos="8640"/>
              </w:tabs>
              <w:rPr>
                <w:rFonts w:ascii="Arial" w:hAnsi="Arial" w:cs="Arial"/>
                <w:bCs/>
                <w:sz w:val="16"/>
                <w:szCs w:val="16"/>
                <w:lang w:val="es-419"/>
              </w:rPr>
            </w:pPr>
            <w:r w:rsidRPr="0040197A">
              <w:rPr>
                <w:rFonts w:ascii="Arial" w:hAnsi="Arial" w:cs="Arial"/>
                <w:bCs/>
                <w:sz w:val="16"/>
                <w:szCs w:val="16"/>
                <w:lang w:val="es-419"/>
              </w:rPr>
              <w:t>Debe reemplazar el horno de aire eléctrico forzado</w:t>
            </w:r>
          </w:p>
        </w:tc>
      </w:tr>
      <w:tr w:rsidR="008E7482" w:rsidRPr="0057441F" w14:paraId="7BDC2183" w14:textId="323D7E21" w:rsidTr="002F3B49">
        <w:trPr>
          <w:cantSplit/>
          <w:trHeight w:val="260"/>
        </w:trPr>
        <w:tc>
          <w:tcPr>
            <w:tcW w:w="3474"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6843DAF6" w14:textId="33DF50FE" w:rsidR="008E7482" w:rsidRPr="0040197A" w:rsidRDefault="008E7482" w:rsidP="007F3F1D">
            <w:pPr>
              <w:pStyle w:val="Header"/>
              <w:tabs>
                <w:tab w:val="clear" w:pos="4320"/>
                <w:tab w:val="clear" w:pos="8640"/>
              </w:tabs>
              <w:rPr>
                <w:rFonts w:ascii="Arial" w:hAnsi="Arial" w:cs="Arial"/>
                <w:bCs/>
                <w:noProof/>
                <w:sz w:val="18"/>
                <w:szCs w:val="18"/>
                <w:lang w:val="es-419"/>
              </w:rPr>
            </w:pPr>
            <w:r w:rsidRPr="0040197A">
              <w:rPr>
                <w:rFonts w:ascii="Arial" w:hAnsi="Arial" w:cs="Arial"/>
                <w:bCs/>
                <w:noProof/>
                <w:sz w:val="18"/>
                <w:szCs w:val="18"/>
                <w:lang w:val="es-419"/>
              </w:rPr>
              <w:t>¿Por qué actualizar tu horno electrico a un bomba de calor con conductos?</w:t>
            </w:r>
          </w:p>
        </w:tc>
        <w:tc>
          <w:tcPr>
            <w:tcW w:w="695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4000CEC7" w14:textId="24D94D5C" w:rsidR="008E7482" w:rsidRPr="0040197A" w:rsidRDefault="008E7482" w:rsidP="007F3F1D">
            <w:pPr>
              <w:pStyle w:val="Header"/>
              <w:tabs>
                <w:tab w:val="clear" w:pos="4320"/>
                <w:tab w:val="clear" w:pos="8640"/>
              </w:tabs>
              <w:rPr>
                <w:rFonts w:ascii="Arial" w:hAnsi="Arial" w:cs="Arial"/>
                <w:sz w:val="16"/>
                <w:szCs w:val="16"/>
                <w:lang w:val="es-419"/>
              </w:rPr>
            </w:pPr>
            <w:r w:rsidRPr="0040197A">
              <w:rPr>
                <w:rFonts w:ascii="Arial" w:hAnsi="Arial" w:cs="Arial"/>
                <w:sz w:val="16"/>
                <w:szCs w:val="16"/>
                <w:lang w:val="es-419"/>
              </w:rPr>
              <w:t xml:space="preserve">Bombas de calor </w:t>
            </w:r>
            <w:r w:rsidRPr="00AA3500">
              <w:rPr>
                <w:rFonts w:ascii="Arial" w:hAnsi="Arial" w:cs="Arial"/>
                <w:sz w:val="16"/>
                <w:szCs w:val="16"/>
                <w:lang w:val="es-419"/>
              </w:rPr>
              <w:t>proporcionan</w:t>
            </w:r>
            <w:r w:rsidRPr="0040197A">
              <w:rPr>
                <w:rFonts w:ascii="Arial" w:hAnsi="Arial" w:cs="Arial"/>
                <w:sz w:val="16"/>
                <w:szCs w:val="16"/>
                <w:lang w:val="es-419"/>
              </w:rPr>
              <w:t xml:space="preserve"> c</w:t>
            </w:r>
            <w:r w:rsidRPr="00AA3500">
              <w:rPr>
                <w:rFonts w:ascii="Arial" w:hAnsi="Arial" w:cs="Arial"/>
                <w:sz w:val="16"/>
                <w:szCs w:val="16"/>
                <w:lang w:val="es-419"/>
              </w:rPr>
              <w:t>omodidad constante y ahorran una cantidad considerable de energía al mover el calor dentro o fuera de su casa dependiendo de la temporada. Debido a que mueven el calor en lugar de generarlo, pueden quitar hasta un 50 por ciento de tus costes de calefacción y refrigeración.</w:t>
            </w:r>
          </w:p>
        </w:tc>
      </w:tr>
      <w:tr w:rsidR="008E7482" w:rsidRPr="0057441F" w14:paraId="68A05997" w14:textId="06305177" w:rsidTr="00DC6242">
        <w:trPr>
          <w:cantSplit/>
          <w:trHeight w:val="260"/>
        </w:trPr>
        <w:tc>
          <w:tcPr>
            <w:tcW w:w="3474"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5596804" w14:textId="7BD1E9E4" w:rsidR="008E7482" w:rsidRPr="0040197A" w:rsidRDefault="008E7482" w:rsidP="007F3F1D">
            <w:pPr>
              <w:pStyle w:val="Header"/>
              <w:tabs>
                <w:tab w:val="clear" w:pos="4320"/>
                <w:tab w:val="clear" w:pos="8640"/>
              </w:tabs>
              <w:rPr>
                <w:rFonts w:ascii="Arial" w:hAnsi="Arial" w:cs="Arial"/>
                <w:bCs/>
                <w:noProof/>
                <w:sz w:val="18"/>
                <w:szCs w:val="18"/>
                <w:lang w:val="es-419"/>
              </w:rPr>
            </w:pPr>
            <w:r w:rsidRPr="0040197A">
              <w:rPr>
                <w:rFonts w:ascii="Arial" w:hAnsi="Arial" w:cs="Arial"/>
                <w:bCs/>
                <w:noProof/>
                <w:sz w:val="18"/>
                <w:szCs w:val="18"/>
                <w:lang w:val="es-419"/>
              </w:rPr>
              <w:t xml:space="preserve">¿Como puedo obtener </w:t>
            </w:r>
            <w:r w:rsidR="00503636">
              <w:rPr>
                <w:rFonts w:ascii="Arial" w:hAnsi="Arial" w:cs="Arial"/>
                <w:bCs/>
                <w:noProof/>
                <w:sz w:val="18"/>
                <w:szCs w:val="18"/>
                <w:lang w:val="es-419"/>
              </w:rPr>
              <w:t xml:space="preserve">un incetivo </w:t>
            </w:r>
            <w:r w:rsidR="00F54337">
              <w:rPr>
                <w:rFonts w:ascii="Arial" w:hAnsi="Arial" w:cs="Arial"/>
                <w:bCs/>
                <w:noProof/>
                <w:sz w:val="18"/>
                <w:szCs w:val="18"/>
                <w:lang w:val="es-419"/>
              </w:rPr>
              <w:t>para</w:t>
            </w:r>
            <w:r w:rsidR="00503636">
              <w:rPr>
                <w:rFonts w:ascii="Arial" w:hAnsi="Arial" w:cs="Arial"/>
                <w:bCs/>
                <w:noProof/>
                <w:sz w:val="18"/>
                <w:szCs w:val="18"/>
                <w:lang w:val="es-419"/>
              </w:rPr>
              <w:t xml:space="preserve"> </w:t>
            </w:r>
            <w:r w:rsidRPr="0040197A">
              <w:rPr>
                <w:rFonts w:ascii="Arial" w:hAnsi="Arial" w:cs="Arial"/>
                <w:bCs/>
                <w:noProof/>
                <w:sz w:val="18"/>
                <w:szCs w:val="18"/>
                <w:lang w:val="es-419"/>
              </w:rPr>
              <w:t>una b</w:t>
            </w:r>
            <w:r w:rsidRPr="00AA3500">
              <w:rPr>
                <w:rFonts w:ascii="Arial" w:hAnsi="Arial" w:cs="Arial"/>
                <w:bCs/>
                <w:noProof/>
                <w:sz w:val="18"/>
                <w:szCs w:val="18"/>
                <w:lang w:val="es-419"/>
              </w:rPr>
              <w:t>omba de calor con conductos?</w:t>
            </w:r>
          </w:p>
        </w:tc>
        <w:tc>
          <w:tcPr>
            <w:tcW w:w="695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744D7DAC" w14:textId="2B9087F8" w:rsidR="008E7482" w:rsidRPr="0040197A" w:rsidRDefault="008E7482" w:rsidP="007F3F1D">
            <w:pPr>
              <w:pStyle w:val="Header"/>
              <w:tabs>
                <w:tab w:val="clear" w:pos="4320"/>
                <w:tab w:val="clear" w:pos="8640"/>
              </w:tabs>
              <w:rPr>
                <w:rFonts w:ascii="Arial" w:hAnsi="Arial" w:cs="Arial"/>
                <w:sz w:val="16"/>
                <w:szCs w:val="16"/>
                <w:lang w:val="es-419"/>
              </w:rPr>
            </w:pPr>
            <w:r w:rsidRPr="0040197A">
              <w:rPr>
                <w:rFonts w:ascii="Arial" w:hAnsi="Arial" w:cs="Arial"/>
                <w:sz w:val="16"/>
                <w:szCs w:val="16"/>
                <w:lang w:val="es-419"/>
              </w:rPr>
              <w:t xml:space="preserve">Llame 1.866.368.7878 para aprender </w:t>
            </w:r>
            <w:r w:rsidRPr="00AA3500">
              <w:rPr>
                <w:rFonts w:ascii="Arial" w:hAnsi="Arial" w:cs="Arial"/>
                <w:sz w:val="16"/>
                <w:szCs w:val="16"/>
                <w:lang w:val="es-419"/>
              </w:rPr>
              <w:t>cómo</w:t>
            </w:r>
            <w:r w:rsidRPr="0040197A">
              <w:rPr>
                <w:rFonts w:ascii="Arial" w:hAnsi="Arial" w:cs="Arial"/>
                <w:sz w:val="16"/>
                <w:szCs w:val="16"/>
                <w:lang w:val="es-419"/>
              </w:rPr>
              <w:t xml:space="preserve"> o</w:t>
            </w:r>
            <w:r w:rsidRPr="00AA3500">
              <w:rPr>
                <w:rFonts w:ascii="Arial" w:hAnsi="Arial" w:cs="Arial"/>
                <w:sz w:val="16"/>
                <w:szCs w:val="16"/>
                <w:lang w:val="es-419"/>
              </w:rPr>
              <w:t xml:space="preserve">btener un rebajo de Energy Trust y encontrar un minorista. </w:t>
            </w:r>
          </w:p>
        </w:tc>
      </w:tr>
      <w:tr w:rsidR="00B84E85" w:rsidRPr="0057441F" w14:paraId="518DAA79"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E9A3921" w14:textId="3CEBC608" w:rsidR="00EE252F" w:rsidRPr="0040197A" w:rsidRDefault="0037798E" w:rsidP="004B023D">
            <w:pPr>
              <w:pStyle w:val="Header"/>
              <w:tabs>
                <w:tab w:val="clear" w:pos="4320"/>
                <w:tab w:val="clear" w:pos="8640"/>
              </w:tabs>
              <w:rPr>
                <w:rFonts w:ascii="Arial" w:hAnsi="Arial" w:cs="Arial"/>
                <w:bCs/>
                <w:noProof/>
                <w:sz w:val="16"/>
                <w:szCs w:val="16"/>
                <w:lang w:val="es-419"/>
              </w:rPr>
            </w:pPr>
            <w:proofErr w:type="gramStart"/>
            <w:r w:rsidRPr="0040197A">
              <w:rPr>
                <w:rFonts w:ascii="Arial" w:hAnsi="Arial" w:cs="Arial"/>
                <w:sz w:val="16"/>
                <w:szCs w:val="16"/>
                <w:lang w:val="es-419"/>
              </w:rPr>
              <w:t xml:space="preserve">Promoción </w:t>
            </w:r>
            <w:r w:rsidR="00992296">
              <w:rPr>
                <w:rFonts w:ascii="Arial" w:hAnsi="Arial" w:cs="Arial"/>
                <w:bCs/>
                <w:sz w:val="16"/>
                <w:szCs w:val="16"/>
                <w:lang w:val="es-419"/>
              </w:rPr>
              <w:t>pertinentes</w:t>
            </w:r>
            <w:proofErr w:type="gramEnd"/>
            <w:r w:rsidRPr="0040197A">
              <w:rPr>
                <w:rFonts w:ascii="Arial" w:hAnsi="Arial" w:cs="Arial"/>
                <w:sz w:val="16"/>
                <w:szCs w:val="16"/>
                <w:lang w:val="es-419"/>
              </w:rPr>
              <w:t xml:space="preserve"> de Energy</w:t>
            </w:r>
            <w:r w:rsidRPr="00AA3500">
              <w:rPr>
                <w:rFonts w:ascii="Arial" w:hAnsi="Arial" w:cs="Arial"/>
                <w:bCs/>
                <w:noProof/>
                <w:sz w:val="16"/>
                <w:szCs w:val="16"/>
                <w:lang w:val="es-419"/>
              </w:rPr>
              <w:t xml:space="preserve"> Trust</w:t>
            </w:r>
            <w:r w:rsidR="00EE252F" w:rsidRPr="0040197A">
              <w:rPr>
                <w:rFonts w:ascii="Arial" w:hAnsi="Arial" w:cs="Arial"/>
                <w:bCs/>
                <w:noProof/>
                <w:sz w:val="16"/>
                <w:szCs w:val="16"/>
                <w:lang w:val="es-419"/>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40197A">
              <w:rPr>
                <w:rFonts w:ascii="Arial" w:hAnsi="Arial" w:cs="Arial"/>
                <w:bCs/>
                <w:noProof/>
                <w:sz w:val="16"/>
                <w:szCs w:val="16"/>
                <w:lang w:val="es-419"/>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r w:rsidR="00EE252F" w:rsidRPr="0040197A">
              <w:rPr>
                <w:rFonts w:ascii="Arial" w:hAnsi="Arial" w:cs="Arial"/>
                <w:bCs/>
                <w:noProof/>
                <w:sz w:val="16"/>
                <w:szCs w:val="16"/>
                <w:lang w:val="es-419"/>
              </w:rPr>
              <w:t xml:space="preserve"> </w:t>
            </w:r>
            <w:r w:rsidR="00AE48B0">
              <w:rPr>
                <w:rFonts w:ascii="Arial" w:hAnsi="Arial" w:cs="Arial"/>
                <w:bCs/>
                <w:noProof/>
                <w:sz w:val="16"/>
                <w:szCs w:val="16"/>
                <w:lang w:val="es-419"/>
              </w:rPr>
              <w:t>Incentivo</w:t>
            </w:r>
            <w:r w:rsidRPr="0040197A">
              <w:rPr>
                <w:rFonts w:ascii="Arial" w:hAnsi="Arial" w:cs="Arial"/>
                <w:bCs/>
                <w:noProof/>
                <w:sz w:val="16"/>
                <w:szCs w:val="16"/>
                <w:lang w:val="es-419"/>
              </w:rPr>
              <w:t xml:space="preserve"> de promoción</w:t>
            </w:r>
            <w:r w:rsidR="001F4655" w:rsidRPr="0040197A">
              <w:rPr>
                <w:rFonts w:ascii="Arial" w:hAnsi="Arial" w:cs="Arial"/>
                <w:bCs/>
                <w:noProof/>
                <w:sz w:val="16"/>
                <w:szCs w:val="16"/>
                <w:lang w:val="es-419"/>
              </w:rPr>
              <w:t xml:space="preserve"> de Casas Fabricadas de</w:t>
            </w:r>
            <w:r w:rsidR="001F4655" w:rsidRPr="00AA3500">
              <w:rPr>
                <w:rFonts w:ascii="Arial" w:hAnsi="Arial" w:cs="Arial"/>
                <w:bCs/>
                <w:noProof/>
                <w:sz w:val="16"/>
                <w:szCs w:val="16"/>
                <w:lang w:val="es-419"/>
              </w:rPr>
              <w:t xml:space="preserve"> ha</w:t>
            </w:r>
            <w:r w:rsidR="001F4655" w:rsidRPr="0040197A">
              <w:rPr>
                <w:rFonts w:ascii="Arial" w:hAnsi="Arial" w:cs="Arial"/>
                <w:bCs/>
                <w:noProof/>
                <w:sz w:val="16"/>
                <w:szCs w:val="16"/>
                <w:lang w:val="es-419"/>
              </w:rPr>
              <w:t>st</w:t>
            </w:r>
            <w:r w:rsidR="001F4655" w:rsidRPr="00AA3500">
              <w:rPr>
                <w:rFonts w:ascii="Arial" w:hAnsi="Arial" w:cs="Arial"/>
                <w:bCs/>
                <w:noProof/>
                <w:sz w:val="16"/>
                <w:szCs w:val="16"/>
                <w:lang w:val="es-419"/>
              </w:rPr>
              <w:t xml:space="preserve">a el 60% con un </w:t>
            </w:r>
            <w:r w:rsidR="00AE48B0">
              <w:rPr>
                <w:rFonts w:ascii="Arial" w:hAnsi="Arial" w:cs="Arial"/>
                <w:bCs/>
                <w:noProof/>
                <w:sz w:val="16"/>
                <w:szCs w:val="16"/>
                <w:lang w:val="es-419"/>
              </w:rPr>
              <w:t>Incentivo</w:t>
            </w:r>
            <w:r w:rsidR="001F4655" w:rsidRPr="00AA3500">
              <w:rPr>
                <w:rFonts w:ascii="Arial" w:hAnsi="Arial" w:cs="Arial"/>
                <w:bCs/>
                <w:noProof/>
                <w:sz w:val="16"/>
                <w:szCs w:val="16"/>
                <w:lang w:val="es-419"/>
              </w:rPr>
              <w:t xml:space="preserve"> de $3,000.</w:t>
            </w:r>
          </w:p>
        </w:tc>
      </w:tr>
      <w:tr w:rsidR="00B84E85" w:rsidRPr="00AA3500" w14:paraId="152DF945" w14:textId="77777777" w:rsidTr="0040197A">
        <w:trPr>
          <w:cantSplit/>
          <w:trHeight w:val="278"/>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1F5434D" w14:textId="64F3243B" w:rsidR="00EE252F" w:rsidRPr="00AA3500" w:rsidRDefault="008E7482" w:rsidP="00FC0E6F">
            <w:pPr>
              <w:pStyle w:val="Header"/>
              <w:tabs>
                <w:tab w:val="clear" w:pos="4320"/>
                <w:tab w:val="clear" w:pos="8640"/>
              </w:tabs>
              <w:rPr>
                <w:rFonts w:ascii="Arial" w:hAnsi="Arial" w:cs="Arial"/>
                <w:bCs/>
                <w:noProof/>
                <w:sz w:val="16"/>
                <w:szCs w:val="16"/>
              </w:rPr>
            </w:pPr>
            <w:r w:rsidRPr="0040197A">
              <w:rPr>
                <w:rFonts w:ascii="Arial" w:hAnsi="Arial" w:cs="Arial"/>
                <w:bCs/>
                <w:noProof/>
                <w:sz w:val="16"/>
                <w:szCs w:val="16"/>
                <w:lang w:val="es-419"/>
              </w:rPr>
              <w:t>P</w:t>
            </w:r>
            <w:r w:rsidR="00654AC2" w:rsidRPr="0040197A">
              <w:rPr>
                <w:rFonts w:ascii="Arial" w:hAnsi="Arial" w:cs="Arial"/>
                <w:bCs/>
                <w:noProof/>
                <w:sz w:val="16"/>
                <w:szCs w:val="16"/>
                <w:lang w:val="es-419"/>
              </w:rPr>
              <w:t>romoción local</w:t>
            </w:r>
            <w:r w:rsidR="00992296">
              <w:rPr>
                <w:rFonts w:ascii="Arial" w:hAnsi="Arial" w:cs="Arial"/>
                <w:bCs/>
                <w:sz w:val="16"/>
                <w:szCs w:val="16"/>
                <w:lang w:val="es-419"/>
              </w:rPr>
              <w:t xml:space="preserve"> </w:t>
            </w:r>
            <w:proofErr w:type="gramStart"/>
            <w:r w:rsidR="00992296">
              <w:rPr>
                <w:rFonts w:ascii="Arial" w:hAnsi="Arial" w:cs="Arial"/>
                <w:bCs/>
                <w:sz w:val="16"/>
                <w:szCs w:val="16"/>
                <w:lang w:val="es-419"/>
              </w:rPr>
              <w:t>pertinentes</w:t>
            </w:r>
            <w:r w:rsidR="00992296" w:rsidDel="00992296">
              <w:rPr>
                <w:rStyle w:val="CommentReference"/>
              </w:rPr>
              <w:t xml:space="preserve"> </w:t>
            </w:r>
            <w:r w:rsidR="00EE252F" w:rsidRPr="00AA3500">
              <w:rPr>
                <w:rFonts w:ascii="Arial" w:hAnsi="Arial" w:cs="Arial"/>
                <w:bCs/>
                <w:noProof/>
                <w:sz w:val="16"/>
                <w:szCs w:val="16"/>
              </w:rPr>
              <w:t>:</w:t>
            </w:r>
            <w:proofErr w:type="gramEnd"/>
            <w:r w:rsidR="00EE252F" w:rsidRPr="00AA3500">
              <w:rPr>
                <w:rFonts w:ascii="Arial" w:hAnsi="Arial" w:cs="Arial"/>
                <w:bCs/>
                <w:noProof/>
                <w:sz w:val="16"/>
                <w:szCs w:val="16"/>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AA3500">
              <w:rPr>
                <w:rFonts w:ascii="Arial" w:hAnsi="Arial" w:cs="Arial"/>
                <w:bCs/>
                <w:noProof/>
                <w:sz w:val="16"/>
                <w:szCs w:val="16"/>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p>
        </w:tc>
      </w:tr>
      <w:tr w:rsidR="008E7482" w:rsidRPr="0057441F" w14:paraId="6B8C178D" w14:textId="189991A1" w:rsidTr="005553AB">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E5BBF67" w14:textId="4C634CF6" w:rsidR="008E7482" w:rsidRPr="0040197A" w:rsidRDefault="008E7482" w:rsidP="00750424">
            <w:pPr>
              <w:pStyle w:val="Header"/>
              <w:numPr>
                <w:ilvl w:val="0"/>
                <w:numId w:val="13"/>
              </w:numPr>
              <w:tabs>
                <w:tab w:val="clear" w:pos="4320"/>
                <w:tab w:val="clear" w:pos="8640"/>
              </w:tabs>
              <w:rPr>
                <w:rFonts w:ascii="Arial" w:hAnsi="Arial" w:cs="Arial"/>
                <w:b/>
                <w:sz w:val="18"/>
                <w:szCs w:val="18"/>
                <w:lang w:val="es-419"/>
              </w:rPr>
            </w:pPr>
            <w:r w:rsidRPr="0040197A">
              <w:rPr>
                <w:rFonts w:ascii="Arial" w:hAnsi="Arial" w:cs="Arial"/>
                <w:b/>
                <w:sz w:val="18"/>
                <w:szCs w:val="18"/>
              </w:rPr>
              <w:fldChar w:fldCharType="begin">
                <w:ffData>
                  <w:name w:val="Check6"/>
                  <w:enabled/>
                  <w:calcOnExit w:val="0"/>
                  <w:checkBox>
                    <w:sizeAuto/>
                    <w:default w:val="0"/>
                  </w:checkBox>
                </w:ffData>
              </w:fldChar>
            </w:r>
            <w:r w:rsidRPr="0040197A">
              <w:rPr>
                <w:rFonts w:ascii="Arial" w:hAnsi="Arial" w:cs="Arial"/>
                <w:b/>
                <w:sz w:val="18"/>
                <w:szCs w:val="18"/>
                <w:lang w:val="es-419"/>
              </w:rPr>
              <w:instrText xml:space="preserve"> FORMCHECKBOX </w:instrText>
            </w:r>
            <w:r w:rsidR="003D2C3E">
              <w:rPr>
                <w:rFonts w:ascii="Arial" w:hAnsi="Arial" w:cs="Arial"/>
                <w:b/>
                <w:sz w:val="18"/>
                <w:szCs w:val="18"/>
              </w:rPr>
            </w:r>
            <w:r w:rsidR="003D2C3E">
              <w:rPr>
                <w:rFonts w:ascii="Arial" w:hAnsi="Arial" w:cs="Arial"/>
                <w:b/>
                <w:sz w:val="18"/>
                <w:szCs w:val="18"/>
              </w:rPr>
              <w:fldChar w:fldCharType="separate"/>
            </w:r>
            <w:r w:rsidRPr="0040197A">
              <w:rPr>
                <w:rFonts w:ascii="Arial" w:hAnsi="Arial" w:cs="Arial"/>
                <w:b/>
                <w:sz w:val="18"/>
                <w:szCs w:val="18"/>
              </w:rPr>
              <w:fldChar w:fldCharType="end"/>
            </w:r>
            <w:r w:rsidRPr="0040197A">
              <w:rPr>
                <w:rFonts w:ascii="Arial" w:hAnsi="Arial" w:cs="Arial"/>
                <w:b/>
                <w:sz w:val="18"/>
                <w:szCs w:val="18"/>
                <w:lang w:val="es-419"/>
              </w:rPr>
              <w:t xml:space="preserve"> Bomba de calor sin conductos </w:t>
            </w:r>
          </w:p>
        </w:tc>
        <w:tc>
          <w:tcPr>
            <w:tcW w:w="695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7BEFB16" w14:textId="4D999659" w:rsidR="008E7482" w:rsidRPr="0040197A" w:rsidRDefault="008E7482" w:rsidP="007F3F1D">
            <w:pPr>
              <w:pStyle w:val="Header"/>
              <w:tabs>
                <w:tab w:val="clear" w:pos="4320"/>
                <w:tab w:val="clear" w:pos="8640"/>
              </w:tabs>
              <w:rPr>
                <w:rFonts w:ascii="Arial" w:hAnsi="Arial" w:cs="Arial"/>
                <w:bCs/>
                <w:sz w:val="16"/>
                <w:szCs w:val="16"/>
                <w:lang w:val="es-419"/>
              </w:rPr>
            </w:pPr>
            <w:r w:rsidRPr="0040197A">
              <w:rPr>
                <w:rFonts w:ascii="Arial" w:hAnsi="Arial" w:cs="Arial"/>
                <w:bCs/>
                <w:sz w:val="16"/>
                <w:szCs w:val="16"/>
                <w:lang w:val="es-419"/>
              </w:rPr>
              <w:t>Debe reemplazar el horno de aire eléctrico forzado o el zonal eléctrico</w:t>
            </w:r>
          </w:p>
        </w:tc>
      </w:tr>
      <w:tr w:rsidR="008E7482" w:rsidRPr="0057441F" w14:paraId="35C87393" w14:textId="53B38701" w:rsidTr="00BE747B">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96A7A54" w14:textId="29C5EEC5" w:rsidR="008E7482" w:rsidRPr="0040197A" w:rsidRDefault="008E7482" w:rsidP="00364558">
            <w:pPr>
              <w:pStyle w:val="Header"/>
              <w:tabs>
                <w:tab w:val="clear" w:pos="4320"/>
                <w:tab w:val="clear" w:pos="8640"/>
              </w:tabs>
              <w:rPr>
                <w:rFonts w:ascii="Arial" w:hAnsi="Arial" w:cs="Arial"/>
                <w:b/>
                <w:sz w:val="18"/>
                <w:szCs w:val="18"/>
                <w:lang w:val="es-419"/>
              </w:rPr>
            </w:pPr>
            <w:r w:rsidRPr="00AA3500">
              <w:rPr>
                <w:rFonts w:ascii="Arial" w:hAnsi="Arial" w:cs="Arial"/>
                <w:bCs/>
                <w:noProof/>
                <w:sz w:val="18"/>
                <w:szCs w:val="18"/>
                <w:lang w:val="es-419"/>
              </w:rPr>
              <w:t>¿Porque instalar una bomba de calor sin conductos?</w:t>
            </w:r>
          </w:p>
        </w:tc>
        <w:tc>
          <w:tcPr>
            <w:tcW w:w="695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2EDCA11" w14:textId="7566F30D" w:rsidR="008E7482" w:rsidRPr="0040197A" w:rsidRDefault="008E7482" w:rsidP="00364558">
            <w:pPr>
              <w:pStyle w:val="Header"/>
              <w:tabs>
                <w:tab w:val="clear" w:pos="4320"/>
                <w:tab w:val="clear" w:pos="8640"/>
              </w:tabs>
              <w:rPr>
                <w:rFonts w:ascii="Arial" w:hAnsi="Arial" w:cs="Arial"/>
                <w:sz w:val="16"/>
                <w:szCs w:val="16"/>
                <w:lang w:val="es-419"/>
              </w:rPr>
            </w:pPr>
            <w:r w:rsidRPr="00AA3500">
              <w:rPr>
                <w:rFonts w:ascii="Arial" w:hAnsi="Arial" w:cs="Arial"/>
                <w:sz w:val="16"/>
                <w:szCs w:val="16"/>
                <w:lang w:val="es-419"/>
              </w:rPr>
              <w:t xml:space="preserve">Puede reducir los costes de calefacción hasta 40 por ciento con un sistema de bomba de calor sin ductos. Además, el aire condicionado se hace el estándar para la comodidad de todo el </w:t>
            </w:r>
            <w:r w:rsidRPr="0040197A">
              <w:rPr>
                <w:rFonts w:ascii="Arial" w:hAnsi="Arial" w:cs="Arial"/>
                <w:sz w:val="16"/>
                <w:szCs w:val="16"/>
                <w:lang w:val="es-419"/>
              </w:rPr>
              <w:t>año</w:t>
            </w:r>
          </w:p>
        </w:tc>
      </w:tr>
      <w:tr w:rsidR="008E7482" w:rsidRPr="0057441F" w14:paraId="2CC7FCC8" w14:textId="625D4034" w:rsidTr="00621172">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1663732" w14:textId="76DEB8DB" w:rsidR="008E7482" w:rsidRPr="0040197A" w:rsidRDefault="008E7482" w:rsidP="00364558">
            <w:pPr>
              <w:pStyle w:val="Header"/>
              <w:tabs>
                <w:tab w:val="clear" w:pos="4320"/>
                <w:tab w:val="clear" w:pos="8640"/>
              </w:tabs>
              <w:rPr>
                <w:rFonts w:ascii="Arial" w:hAnsi="Arial" w:cs="Arial"/>
                <w:b/>
                <w:sz w:val="18"/>
                <w:szCs w:val="18"/>
                <w:lang w:val="es-419"/>
              </w:rPr>
            </w:pPr>
            <w:r w:rsidRPr="0040197A">
              <w:rPr>
                <w:rFonts w:ascii="Arial" w:hAnsi="Arial" w:cs="Arial"/>
                <w:sz w:val="18"/>
                <w:szCs w:val="18"/>
                <w:lang w:val="es-419"/>
              </w:rPr>
              <w:t>¿</w:t>
            </w:r>
            <w:r w:rsidRPr="0040197A">
              <w:rPr>
                <w:rFonts w:ascii="Arial" w:hAnsi="Arial" w:cs="Arial"/>
                <w:bCs/>
                <w:noProof/>
                <w:sz w:val="18"/>
                <w:szCs w:val="18"/>
                <w:lang w:val="es-419"/>
              </w:rPr>
              <w:t xml:space="preserve">Como puedo obtener </w:t>
            </w:r>
            <w:r w:rsidR="007B518F">
              <w:rPr>
                <w:rFonts w:ascii="Arial" w:hAnsi="Arial" w:cs="Arial"/>
                <w:bCs/>
                <w:noProof/>
                <w:sz w:val="18"/>
                <w:szCs w:val="18"/>
                <w:lang w:val="es-419"/>
              </w:rPr>
              <w:t xml:space="preserve">un incentivo para </w:t>
            </w:r>
            <w:r w:rsidRPr="0040197A">
              <w:rPr>
                <w:rFonts w:ascii="Arial" w:hAnsi="Arial" w:cs="Arial"/>
                <w:bCs/>
                <w:noProof/>
                <w:sz w:val="18"/>
                <w:szCs w:val="18"/>
                <w:lang w:val="es-419"/>
              </w:rPr>
              <w:t>una bomba de calor sin conductos</w:t>
            </w:r>
            <w:r w:rsidRPr="00AA3500">
              <w:rPr>
                <w:rFonts w:ascii="Arial" w:hAnsi="Arial" w:cs="Arial"/>
                <w:bCs/>
                <w:noProof/>
                <w:sz w:val="18"/>
                <w:szCs w:val="18"/>
                <w:lang w:val="es-419"/>
              </w:rPr>
              <w:t>?</w:t>
            </w:r>
          </w:p>
        </w:tc>
        <w:tc>
          <w:tcPr>
            <w:tcW w:w="695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B7D02CA" w14:textId="00A4BCD3" w:rsidR="008E7482" w:rsidRPr="0040197A" w:rsidRDefault="008E7482" w:rsidP="00364558">
            <w:pPr>
              <w:pStyle w:val="Header"/>
              <w:tabs>
                <w:tab w:val="clear" w:pos="4320"/>
                <w:tab w:val="clear" w:pos="8640"/>
              </w:tabs>
              <w:rPr>
                <w:rFonts w:ascii="Arial" w:hAnsi="Arial" w:cs="Arial"/>
                <w:sz w:val="16"/>
                <w:szCs w:val="16"/>
                <w:lang w:val="es-419"/>
              </w:rPr>
            </w:pPr>
            <w:r w:rsidRPr="0040197A">
              <w:rPr>
                <w:rFonts w:ascii="Arial" w:hAnsi="Arial" w:cs="Arial"/>
                <w:sz w:val="16"/>
                <w:szCs w:val="16"/>
                <w:lang w:val="es-419"/>
              </w:rPr>
              <w:t>Llame al 1.866.368.7878 para obtener información sobre cómo recibir un</w:t>
            </w:r>
            <w:r w:rsidR="002D5773">
              <w:rPr>
                <w:rFonts w:ascii="Arial" w:hAnsi="Arial" w:cs="Arial"/>
                <w:bCs/>
                <w:noProof/>
                <w:sz w:val="18"/>
                <w:szCs w:val="18"/>
                <w:lang w:val="es-419"/>
              </w:rPr>
              <w:t xml:space="preserve"> incentivo</w:t>
            </w:r>
            <w:r w:rsidRPr="0040197A">
              <w:rPr>
                <w:rFonts w:ascii="Arial" w:hAnsi="Arial" w:cs="Arial"/>
                <w:sz w:val="16"/>
                <w:szCs w:val="16"/>
                <w:lang w:val="es-419"/>
              </w:rPr>
              <w:t xml:space="preserve"> de Energy Trust y encontrar un contratista.</w:t>
            </w:r>
          </w:p>
        </w:tc>
      </w:tr>
      <w:tr w:rsidR="00B84E85" w:rsidRPr="0057441F" w14:paraId="50CB37FE"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759143B" w14:textId="6524F24A" w:rsidR="00EE252F" w:rsidRPr="0040197A" w:rsidRDefault="001F4655" w:rsidP="00364558">
            <w:pPr>
              <w:pStyle w:val="Header"/>
              <w:tabs>
                <w:tab w:val="clear" w:pos="4320"/>
                <w:tab w:val="clear" w:pos="8640"/>
              </w:tabs>
              <w:rPr>
                <w:rFonts w:ascii="Arial" w:hAnsi="Arial" w:cs="Arial"/>
                <w:bCs/>
                <w:noProof/>
                <w:sz w:val="16"/>
                <w:szCs w:val="16"/>
                <w:lang w:val="es-419"/>
              </w:rPr>
            </w:pPr>
            <w:proofErr w:type="gramStart"/>
            <w:r w:rsidRPr="0040197A">
              <w:rPr>
                <w:rFonts w:ascii="Arial" w:hAnsi="Arial" w:cs="Arial"/>
                <w:sz w:val="16"/>
                <w:szCs w:val="16"/>
                <w:lang w:val="es-419"/>
              </w:rPr>
              <w:t xml:space="preserve">Promoción </w:t>
            </w:r>
            <w:r w:rsidR="00442D60">
              <w:rPr>
                <w:rFonts w:ascii="Arial" w:hAnsi="Arial" w:cs="Arial"/>
                <w:bCs/>
                <w:sz w:val="16"/>
                <w:szCs w:val="16"/>
                <w:lang w:val="es-419"/>
              </w:rPr>
              <w:t>pertinentes</w:t>
            </w:r>
            <w:proofErr w:type="gramEnd"/>
            <w:r w:rsidRPr="0040197A">
              <w:rPr>
                <w:rFonts w:ascii="Arial" w:hAnsi="Arial" w:cs="Arial"/>
                <w:sz w:val="16"/>
                <w:szCs w:val="16"/>
                <w:lang w:val="es-419"/>
              </w:rPr>
              <w:t xml:space="preserve"> de Energy Trust</w:t>
            </w:r>
            <w:r w:rsidR="00EE252F" w:rsidRPr="0040197A">
              <w:rPr>
                <w:rFonts w:ascii="Arial" w:hAnsi="Arial" w:cs="Arial"/>
                <w:bCs/>
                <w:noProof/>
                <w:sz w:val="16"/>
                <w:szCs w:val="16"/>
                <w:lang w:val="es-419"/>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40197A">
              <w:rPr>
                <w:rFonts w:ascii="Arial" w:hAnsi="Arial" w:cs="Arial"/>
                <w:bCs/>
                <w:noProof/>
                <w:sz w:val="16"/>
                <w:szCs w:val="16"/>
                <w:lang w:val="es-419"/>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r w:rsidR="008E7482" w:rsidRPr="0040197A">
              <w:rPr>
                <w:rFonts w:ascii="Arial" w:hAnsi="Arial" w:cs="Arial"/>
                <w:bCs/>
                <w:noProof/>
                <w:sz w:val="16"/>
                <w:szCs w:val="16"/>
                <w:lang w:val="es-MX"/>
              </w:rPr>
              <w:t xml:space="preserve"> </w:t>
            </w:r>
            <w:r w:rsidRPr="0040197A">
              <w:rPr>
                <w:rFonts w:ascii="Arial" w:hAnsi="Arial" w:cs="Arial"/>
                <w:bCs/>
                <w:noProof/>
                <w:sz w:val="16"/>
                <w:szCs w:val="16"/>
                <w:lang w:val="es-419"/>
              </w:rPr>
              <w:t xml:space="preserve">SOLO propiedades de alquiler: Reciba </w:t>
            </w:r>
            <w:r w:rsidR="0012372C">
              <w:rPr>
                <w:rFonts w:ascii="Arial" w:hAnsi="Arial" w:cs="Arial"/>
                <w:bCs/>
                <w:noProof/>
                <w:sz w:val="16"/>
                <w:szCs w:val="16"/>
                <w:lang w:val="es-419"/>
              </w:rPr>
              <w:t>incentivos</w:t>
            </w:r>
            <w:r w:rsidRPr="0040197A">
              <w:rPr>
                <w:rFonts w:ascii="Arial" w:hAnsi="Arial" w:cs="Arial"/>
                <w:bCs/>
                <w:noProof/>
                <w:sz w:val="16"/>
                <w:szCs w:val="16"/>
                <w:lang w:val="es-419"/>
              </w:rPr>
              <w:t xml:space="preserve"> de hasta el 40%, red</w:t>
            </w:r>
            <w:r w:rsidRPr="00AA3500">
              <w:rPr>
                <w:rFonts w:ascii="Arial" w:hAnsi="Arial" w:cs="Arial"/>
                <w:bCs/>
                <w:noProof/>
                <w:sz w:val="16"/>
                <w:szCs w:val="16"/>
                <w:lang w:val="es-419"/>
              </w:rPr>
              <w:t>u</w:t>
            </w:r>
            <w:r w:rsidRPr="0040197A">
              <w:rPr>
                <w:rFonts w:ascii="Arial" w:hAnsi="Arial" w:cs="Arial"/>
                <w:bCs/>
                <w:noProof/>
                <w:sz w:val="16"/>
                <w:szCs w:val="16"/>
                <w:lang w:val="es-419"/>
              </w:rPr>
              <w:t>ci</w:t>
            </w:r>
            <w:r w:rsidRPr="00AA3500">
              <w:rPr>
                <w:rFonts w:ascii="Arial" w:hAnsi="Arial" w:cs="Arial"/>
                <w:bCs/>
                <w:noProof/>
                <w:sz w:val="16"/>
                <w:szCs w:val="16"/>
                <w:lang w:val="es-419"/>
              </w:rPr>
              <w:t>endo gastos del bolsillo a $2,500 o menos.</w:t>
            </w:r>
          </w:p>
        </w:tc>
      </w:tr>
      <w:tr w:rsidR="00B84E85" w:rsidRPr="0057441F" w14:paraId="76638D7D"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2C97E2B5" w14:textId="7CBBF67A" w:rsidR="00EE252F" w:rsidRPr="0040197A" w:rsidRDefault="001F4655" w:rsidP="00364558">
            <w:pPr>
              <w:pStyle w:val="Header"/>
              <w:tabs>
                <w:tab w:val="clear" w:pos="4320"/>
                <w:tab w:val="clear" w:pos="8640"/>
              </w:tabs>
              <w:rPr>
                <w:rFonts w:ascii="Arial" w:hAnsi="Arial" w:cs="Arial"/>
                <w:bCs/>
                <w:noProof/>
                <w:sz w:val="16"/>
                <w:szCs w:val="16"/>
                <w:lang w:val="es-419"/>
              </w:rPr>
            </w:pPr>
            <w:proofErr w:type="gramStart"/>
            <w:r w:rsidRPr="0040197A">
              <w:rPr>
                <w:rFonts w:ascii="Arial" w:hAnsi="Arial" w:cs="Arial"/>
                <w:sz w:val="16"/>
                <w:szCs w:val="16"/>
                <w:lang w:val="es-419"/>
              </w:rPr>
              <w:t xml:space="preserve">Promoción </w:t>
            </w:r>
            <w:r w:rsidR="00442D60" w:rsidRPr="00442D60">
              <w:rPr>
                <w:rFonts w:ascii="Arial" w:hAnsi="Arial" w:cs="Arial"/>
                <w:sz w:val="16"/>
                <w:szCs w:val="16"/>
                <w:lang w:val="es-419"/>
              </w:rPr>
              <w:t>pertinentes</w:t>
            </w:r>
            <w:proofErr w:type="gramEnd"/>
            <w:r w:rsidRPr="0040197A">
              <w:rPr>
                <w:rFonts w:ascii="Arial" w:hAnsi="Arial" w:cs="Arial"/>
                <w:sz w:val="16"/>
                <w:szCs w:val="16"/>
                <w:lang w:val="es-419"/>
              </w:rPr>
              <w:t xml:space="preserve"> de Energy Trust</w:t>
            </w:r>
            <w:r w:rsidR="00EE252F" w:rsidRPr="0040197A">
              <w:rPr>
                <w:rFonts w:ascii="Arial" w:hAnsi="Arial" w:cs="Arial"/>
                <w:bCs/>
                <w:noProof/>
                <w:sz w:val="16"/>
                <w:szCs w:val="16"/>
                <w:lang w:val="es-419"/>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40197A">
              <w:rPr>
                <w:rFonts w:ascii="Arial" w:hAnsi="Arial" w:cs="Arial"/>
                <w:bCs/>
                <w:noProof/>
                <w:sz w:val="16"/>
                <w:szCs w:val="16"/>
                <w:lang w:val="es-419"/>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r w:rsidRPr="0040197A">
              <w:rPr>
                <w:rFonts w:ascii="Arial" w:hAnsi="Arial" w:cs="Arial"/>
                <w:sz w:val="16"/>
                <w:szCs w:val="16"/>
                <w:lang w:val="es-419"/>
              </w:rPr>
              <w:t xml:space="preserve"> SOLO casas fabricadas: Reciba </w:t>
            </w:r>
            <w:r w:rsidR="0012372C">
              <w:rPr>
                <w:rFonts w:ascii="Arial" w:hAnsi="Arial" w:cs="Arial"/>
                <w:sz w:val="16"/>
                <w:szCs w:val="16"/>
                <w:lang w:val="es-419"/>
              </w:rPr>
              <w:t>incentivos</w:t>
            </w:r>
            <w:r w:rsidRPr="0040197A">
              <w:rPr>
                <w:rFonts w:ascii="Arial" w:hAnsi="Arial" w:cs="Arial"/>
                <w:sz w:val="16"/>
                <w:szCs w:val="16"/>
                <w:lang w:val="es-419"/>
              </w:rPr>
              <w:t xml:space="preserve"> de hasta el 60%</w:t>
            </w:r>
            <w:r w:rsidRPr="0040197A">
              <w:rPr>
                <w:rFonts w:ascii="Arial" w:hAnsi="Arial" w:cs="Arial"/>
                <w:bCs/>
                <w:noProof/>
                <w:sz w:val="16"/>
                <w:szCs w:val="16"/>
                <w:lang w:val="es-419"/>
              </w:rPr>
              <w:t xml:space="preserve"> </w:t>
            </w:r>
            <w:r w:rsidRPr="0040197A">
              <w:rPr>
                <w:rFonts w:ascii="Arial" w:hAnsi="Arial" w:cs="Arial"/>
                <w:sz w:val="16"/>
                <w:szCs w:val="16"/>
                <w:lang w:val="es-419"/>
              </w:rPr>
              <w:t>co</w:t>
            </w:r>
            <w:r w:rsidRPr="0040197A">
              <w:rPr>
                <w:rFonts w:ascii="Arial" w:hAnsi="Arial" w:cs="Arial"/>
                <w:bCs/>
                <w:noProof/>
                <w:sz w:val="16"/>
                <w:szCs w:val="16"/>
                <w:lang w:val="es-419"/>
              </w:rPr>
              <w:t xml:space="preserve">n un </w:t>
            </w:r>
            <w:r w:rsidR="00AE48B0">
              <w:rPr>
                <w:rFonts w:ascii="Arial" w:hAnsi="Arial" w:cs="Arial"/>
                <w:bCs/>
                <w:noProof/>
                <w:sz w:val="16"/>
                <w:szCs w:val="16"/>
                <w:lang w:val="es-419"/>
              </w:rPr>
              <w:t>incentivo</w:t>
            </w:r>
            <w:r w:rsidRPr="0040197A">
              <w:rPr>
                <w:rFonts w:ascii="Arial" w:hAnsi="Arial" w:cs="Arial"/>
                <w:bCs/>
                <w:noProof/>
                <w:sz w:val="16"/>
                <w:szCs w:val="16"/>
                <w:lang w:val="es-419"/>
              </w:rPr>
              <w:t xml:space="preserve"> de $2,500</w:t>
            </w:r>
          </w:p>
        </w:tc>
      </w:tr>
      <w:tr w:rsidR="00B84E85" w:rsidRPr="00AA3500" w14:paraId="17172148"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0E35D30C" w14:textId="21C35B85" w:rsidR="00EE252F" w:rsidRPr="00AA3500" w:rsidRDefault="008E7482" w:rsidP="00364558">
            <w:pPr>
              <w:pStyle w:val="Header"/>
              <w:tabs>
                <w:tab w:val="clear" w:pos="4320"/>
                <w:tab w:val="clear" w:pos="8640"/>
              </w:tabs>
              <w:rPr>
                <w:rFonts w:ascii="Arial" w:hAnsi="Arial" w:cs="Arial"/>
                <w:bCs/>
                <w:noProof/>
                <w:sz w:val="16"/>
                <w:szCs w:val="16"/>
              </w:rPr>
            </w:pPr>
            <w:r w:rsidRPr="0040197A">
              <w:rPr>
                <w:rFonts w:ascii="Arial" w:hAnsi="Arial" w:cs="Arial"/>
                <w:bCs/>
                <w:noProof/>
                <w:sz w:val="16"/>
                <w:szCs w:val="16"/>
                <w:lang w:val="es-419"/>
              </w:rPr>
              <w:t>P</w:t>
            </w:r>
            <w:r w:rsidR="00654AC2" w:rsidRPr="0040197A">
              <w:rPr>
                <w:rFonts w:ascii="Arial" w:hAnsi="Arial" w:cs="Arial"/>
                <w:bCs/>
                <w:noProof/>
                <w:sz w:val="16"/>
                <w:szCs w:val="16"/>
                <w:lang w:val="es-419"/>
              </w:rPr>
              <w:t xml:space="preserve">romoción local </w:t>
            </w:r>
            <w:r w:rsidR="00442D60">
              <w:rPr>
                <w:rFonts w:ascii="Arial" w:hAnsi="Arial" w:cs="Arial"/>
                <w:bCs/>
                <w:sz w:val="16"/>
                <w:szCs w:val="16"/>
                <w:lang w:val="es-419"/>
              </w:rPr>
              <w:t>pertinentes</w:t>
            </w:r>
            <w:r w:rsidR="00EE252F" w:rsidRPr="00AA3500">
              <w:rPr>
                <w:rFonts w:ascii="Arial" w:hAnsi="Arial" w:cs="Arial"/>
                <w:bCs/>
                <w:noProof/>
                <w:sz w:val="16"/>
                <w:szCs w:val="16"/>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AA3500">
              <w:rPr>
                <w:rFonts w:ascii="Arial" w:hAnsi="Arial" w:cs="Arial"/>
                <w:bCs/>
                <w:noProof/>
                <w:sz w:val="16"/>
                <w:szCs w:val="16"/>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p>
        </w:tc>
      </w:tr>
      <w:tr w:rsidR="008E7482" w:rsidRPr="0057441F" w14:paraId="17835097" w14:textId="58101B57" w:rsidTr="00F6447E">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9A091B" w14:textId="74CFB01D" w:rsidR="008E7482" w:rsidRPr="0040197A" w:rsidRDefault="008E7482" w:rsidP="00750424">
            <w:pPr>
              <w:pStyle w:val="Header"/>
              <w:numPr>
                <w:ilvl w:val="0"/>
                <w:numId w:val="13"/>
              </w:numPr>
              <w:tabs>
                <w:tab w:val="clear" w:pos="4320"/>
                <w:tab w:val="clear" w:pos="8640"/>
              </w:tabs>
              <w:rPr>
                <w:rFonts w:ascii="Arial" w:hAnsi="Arial" w:cs="Arial"/>
                <w:b/>
                <w:sz w:val="18"/>
                <w:szCs w:val="18"/>
                <w:lang w:val="es-419"/>
              </w:rPr>
            </w:pPr>
            <w:r w:rsidRPr="0040197A">
              <w:rPr>
                <w:rFonts w:ascii="Arial" w:hAnsi="Arial" w:cs="Arial"/>
                <w:b/>
                <w:sz w:val="18"/>
                <w:szCs w:val="18"/>
              </w:rPr>
              <w:fldChar w:fldCharType="begin">
                <w:ffData>
                  <w:name w:val="Check8"/>
                  <w:enabled/>
                  <w:calcOnExit w:val="0"/>
                  <w:checkBox>
                    <w:sizeAuto/>
                    <w:default w:val="0"/>
                  </w:checkBox>
                </w:ffData>
              </w:fldChar>
            </w:r>
            <w:r w:rsidRPr="0040197A">
              <w:rPr>
                <w:rFonts w:ascii="Arial" w:hAnsi="Arial" w:cs="Arial"/>
                <w:b/>
                <w:sz w:val="18"/>
                <w:szCs w:val="18"/>
                <w:lang w:val="es-419"/>
              </w:rPr>
              <w:instrText xml:space="preserve"> FORMCHECKBOX </w:instrText>
            </w:r>
            <w:r w:rsidR="003D2C3E">
              <w:rPr>
                <w:rFonts w:ascii="Arial" w:hAnsi="Arial" w:cs="Arial"/>
                <w:b/>
                <w:sz w:val="18"/>
                <w:szCs w:val="18"/>
              </w:rPr>
            </w:r>
            <w:r w:rsidR="003D2C3E">
              <w:rPr>
                <w:rFonts w:ascii="Arial" w:hAnsi="Arial" w:cs="Arial"/>
                <w:b/>
                <w:sz w:val="18"/>
                <w:szCs w:val="18"/>
              </w:rPr>
              <w:fldChar w:fldCharType="separate"/>
            </w:r>
            <w:r w:rsidRPr="0040197A">
              <w:rPr>
                <w:rFonts w:ascii="Arial" w:hAnsi="Arial" w:cs="Arial"/>
                <w:b/>
                <w:sz w:val="18"/>
                <w:szCs w:val="18"/>
              </w:rPr>
              <w:fldChar w:fldCharType="end"/>
            </w:r>
            <w:r w:rsidRPr="0040197A">
              <w:rPr>
                <w:rFonts w:ascii="Arial" w:hAnsi="Arial" w:cs="Arial"/>
                <w:b/>
                <w:sz w:val="18"/>
                <w:szCs w:val="18"/>
                <w:lang w:val="es-419"/>
              </w:rPr>
              <w:t xml:space="preserve"> Horno de Gas de </w:t>
            </w:r>
            <w:r w:rsidRPr="00AA3500">
              <w:rPr>
                <w:rFonts w:ascii="Arial" w:hAnsi="Arial" w:cs="Arial"/>
                <w:b/>
                <w:sz w:val="18"/>
                <w:szCs w:val="18"/>
                <w:lang w:val="es-419"/>
              </w:rPr>
              <w:t>Alta Eficiencia</w:t>
            </w:r>
            <w:r w:rsidRPr="0040197A">
              <w:rPr>
                <w:rFonts w:ascii="Arial" w:hAnsi="Arial" w:cs="Arial"/>
                <w:b/>
                <w:sz w:val="18"/>
                <w:szCs w:val="18"/>
                <w:lang w:val="es-419"/>
              </w:rPr>
              <w:t xml:space="preserve"> </w:t>
            </w:r>
          </w:p>
        </w:tc>
        <w:tc>
          <w:tcPr>
            <w:tcW w:w="69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19EDCD" w14:textId="422DAE4A" w:rsidR="008E7482" w:rsidRPr="0040197A" w:rsidRDefault="008E7482" w:rsidP="00364558">
            <w:pPr>
              <w:pStyle w:val="Header"/>
              <w:tabs>
                <w:tab w:val="clear" w:pos="4320"/>
                <w:tab w:val="clear" w:pos="8640"/>
              </w:tabs>
              <w:rPr>
                <w:rFonts w:ascii="Arial" w:hAnsi="Arial" w:cs="Arial"/>
                <w:bCs/>
                <w:sz w:val="16"/>
                <w:szCs w:val="16"/>
                <w:lang w:val="es-419"/>
              </w:rPr>
            </w:pPr>
            <w:r w:rsidRPr="0040197A">
              <w:rPr>
                <w:rFonts w:ascii="Arial" w:hAnsi="Arial" w:cs="Arial"/>
                <w:bCs/>
                <w:sz w:val="16"/>
                <w:szCs w:val="16"/>
                <w:lang w:val="es-419"/>
              </w:rPr>
              <w:t>Requisitos: Debe tener c</w:t>
            </w:r>
            <w:r w:rsidRPr="00AA3500">
              <w:rPr>
                <w:rFonts w:ascii="Arial" w:hAnsi="Arial" w:cs="Arial"/>
                <w:bCs/>
                <w:sz w:val="16"/>
                <w:szCs w:val="16"/>
                <w:lang w:val="es-419"/>
              </w:rPr>
              <w:t>alefacción</w:t>
            </w:r>
            <w:r w:rsidRPr="0040197A">
              <w:rPr>
                <w:rFonts w:ascii="Arial" w:hAnsi="Arial" w:cs="Arial"/>
                <w:bCs/>
                <w:sz w:val="16"/>
                <w:szCs w:val="16"/>
                <w:lang w:val="es-419"/>
              </w:rPr>
              <w:t xml:space="preserve"> d</w:t>
            </w:r>
            <w:r w:rsidRPr="00AA3500">
              <w:rPr>
                <w:rFonts w:ascii="Arial" w:hAnsi="Arial" w:cs="Arial"/>
                <w:bCs/>
                <w:sz w:val="16"/>
                <w:szCs w:val="16"/>
                <w:lang w:val="es-419"/>
              </w:rPr>
              <w:t>e gas existente</w:t>
            </w:r>
          </w:p>
        </w:tc>
      </w:tr>
      <w:tr w:rsidR="008E7482" w:rsidRPr="0057441F" w14:paraId="7CC0E1E1" w14:textId="20633F47" w:rsidTr="00A14C67">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299A40" w14:textId="435657FA" w:rsidR="008E7482" w:rsidRPr="0040197A" w:rsidRDefault="008E7482" w:rsidP="00F641EA">
            <w:pPr>
              <w:pStyle w:val="Header"/>
              <w:tabs>
                <w:tab w:val="clear" w:pos="4320"/>
                <w:tab w:val="clear" w:pos="8640"/>
              </w:tabs>
              <w:rPr>
                <w:rFonts w:ascii="Arial" w:hAnsi="Arial" w:cs="Arial"/>
                <w:b/>
                <w:sz w:val="18"/>
                <w:szCs w:val="18"/>
                <w:lang w:val="es-419"/>
              </w:rPr>
            </w:pPr>
            <w:r w:rsidRPr="00AA3500">
              <w:rPr>
                <w:rFonts w:ascii="Arial" w:hAnsi="Arial" w:cs="Arial"/>
                <w:bCs/>
                <w:noProof/>
                <w:sz w:val="18"/>
                <w:szCs w:val="18"/>
                <w:lang w:val="es-419"/>
              </w:rPr>
              <w:t>Por qué actualizar a un horno de gas de alta eficiencia?</w:t>
            </w:r>
          </w:p>
        </w:tc>
        <w:tc>
          <w:tcPr>
            <w:tcW w:w="69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4BC3E3" w14:textId="7CE1D3C5" w:rsidR="008E7482" w:rsidRPr="0040197A" w:rsidRDefault="008E7482" w:rsidP="00F641EA">
            <w:pPr>
              <w:pStyle w:val="Header"/>
              <w:tabs>
                <w:tab w:val="clear" w:pos="4320"/>
                <w:tab w:val="clear" w:pos="8640"/>
              </w:tabs>
              <w:rPr>
                <w:rFonts w:ascii="Arial" w:hAnsi="Arial" w:cs="Arial"/>
                <w:bCs/>
                <w:sz w:val="16"/>
                <w:szCs w:val="16"/>
                <w:lang w:val="es-419"/>
              </w:rPr>
            </w:pPr>
            <w:r w:rsidRPr="00AA3500">
              <w:rPr>
                <w:rFonts w:ascii="Arial" w:hAnsi="Arial" w:cs="Arial"/>
                <w:bCs/>
                <w:sz w:val="16"/>
                <w:szCs w:val="16"/>
                <w:lang w:val="es-419"/>
              </w:rPr>
              <w:t xml:space="preserve">Su nuevo horno de gas proporcionará calefacción limpio y constante mientras utiliza menos energía en general, para que pueda disfrutar de un hogar más acogedor, ahorros de energía más grandes y bajar facturas mensuales. </w:t>
            </w:r>
          </w:p>
        </w:tc>
      </w:tr>
      <w:tr w:rsidR="008E7482" w:rsidRPr="0057441F" w14:paraId="2D483A52" w14:textId="0F741731" w:rsidTr="00132BF9">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25DC24" w14:textId="680F259C" w:rsidR="008E7482" w:rsidRPr="0040197A" w:rsidRDefault="008E7482" w:rsidP="00F641EA">
            <w:pPr>
              <w:pStyle w:val="Header"/>
              <w:tabs>
                <w:tab w:val="clear" w:pos="4320"/>
                <w:tab w:val="clear" w:pos="8640"/>
              </w:tabs>
              <w:rPr>
                <w:rFonts w:ascii="Arial" w:hAnsi="Arial" w:cs="Arial"/>
                <w:b/>
                <w:sz w:val="18"/>
                <w:szCs w:val="18"/>
                <w:lang w:val="es-419"/>
              </w:rPr>
            </w:pPr>
            <w:r w:rsidRPr="0040197A">
              <w:rPr>
                <w:rFonts w:ascii="Arial" w:hAnsi="Arial" w:cs="Arial"/>
                <w:bCs/>
                <w:noProof/>
                <w:sz w:val="18"/>
                <w:szCs w:val="18"/>
                <w:lang w:val="es-419"/>
              </w:rPr>
              <w:t>¿Cómo puedo obtener un</w:t>
            </w:r>
            <w:r w:rsidR="00930168">
              <w:rPr>
                <w:rFonts w:ascii="Arial" w:hAnsi="Arial" w:cs="Arial"/>
                <w:bCs/>
                <w:noProof/>
                <w:sz w:val="18"/>
                <w:szCs w:val="18"/>
                <w:lang w:val="es-419"/>
              </w:rPr>
              <w:t xml:space="preserve"> incentivo </w:t>
            </w:r>
            <w:r w:rsidR="007B6162">
              <w:rPr>
                <w:rFonts w:ascii="Arial" w:hAnsi="Arial" w:cs="Arial"/>
                <w:bCs/>
                <w:noProof/>
                <w:sz w:val="18"/>
                <w:szCs w:val="18"/>
                <w:lang w:val="es-419"/>
              </w:rPr>
              <w:t>para</w:t>
            </w:r>
            <w:r w:rsidRPr="0040197A">
              <w:rPr>
                <w:rFonts w:ascii="Arial" w:hAnsi="Arial" w:cs="Arial"/>
                <w:bCs/>
                <w:noProof/>
                <w:sz w:val="18"/>
                <w:szCs w:val="18"/>
                <w:lang w:val="es-419"/>
              </w:rPr>
              <w:t xml:space="preserve"> horno de gas? </w:t>
            </w:r>
          </w:p>
        </w:tc>
        <w:tc>
          <w:tcPr>
            <w:tcW w:w="69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86CA58" w14:textId="12A5DE58" w:rsidR="008E7482" w:rsidRPr="0040197A" w:rsidRDefault="008E7482" w:rsidP="00F641EA">
            <w:pPr>
              <w:pStyle w:val="Header"/>
              <w:tabs>
                <w:tab w:val="clear" w:pos="4320"/>
                <w:tab w:val="clear" w:pos="8640"/>
              </w:tabs>
              <w:rPr>
                <w:rFonts w:ascii="Arial" w:hAnsi="Arial" w:cs="Arial"/>
                <w:sz w:val="16"/>
                <w:szCs w:val="16"/>
                <w:lang w:val="es-419"/>
              </w:rPr>
            </w:pPr>
            <w:r w:rsidRPr="00AA3500">
              <w:rPr>
                <w:rFonts w:ascii="Arial" w:hAnsi="Arial" w:cs="Arial"/>
                <w:sz w:val="16"/>
                <w:szCs w:val="16"/>
                <w:lang w:val="es-419"/>
              </w:rPr>
              <w:t xml:space="preserve">Llame al 1.866.368.7878 para obtener información sobre cómo recibir un </w:t>
            </w:r>
            <w:r w:rsidR="002D5773">
              <w:rPr>
                <w:rFonts w:ascii="Arial" w:hAnsi="Arial" w:cs="Arial"/>
                <w:sz w:val="16"/>
                <w:szCs w:val="16"/>
                <w:lang w:val="es-419"/>
              </w:rPr>
              <w:t>incentivo</w:t>
            </w:r>
            <w:r w:rsidRPr="00AA3500">
              <w:rPr>
                <w:rFonts w:ascii="Arial" w:hAnsi="Arial" w:cs="Arial"/>
                <w:sz w:val="16"/>
                <w:szCs w:val="16"/>
                <w:lang w:val="es-419"/>
              </w:rPr>
              <w:t xml:space="preserve"> de Energy Trust y encontrar un contratista.</w:t>
            </w:r>
          </w:p>
        </w:tc>
      </w:tr>
      <w:tr w:rsidR="008E7482" w:rsidRPr="0057441F" w14:paraId="6CD45321" w14:textId="179A86CA" w:rsidTr="003B427B">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72C9456" w14:textId="68C2DE05" w:rsidR="008E7482" w:rsidRPr="0040197A" w:rsidRDefault="008E7482" w:rsidP="004B023D">
            <w:pPr>
              <w:pStyle w:val="Header"/>
              <w:tabs>
                <w:tab w:val="clear" w:pos="4320"/>
                <w:tab w:val="clear" w:pos="8640"/>
              </w:tabs>
              <w:rPr>
                <w:rFonts w:ascii="Arial" w:hAnsi="Arial" w:cs="Arial"/>
                <w:bCs/>
                <w:noProof/>
                <w:sz w:val="16"/>
                <w:szCs w:val="16"/>
                <w:lang w:val="es-419"/>
              </w:rPr>
            </w:pPr>
            <w:r w:rsidRPr="0040197A">
              <w:rPr>
                <w:rFonts w:ascii="Arial" w:hAnsi="Arial" w:cs="Arial"/>
                <w:sz w:val="16"/>
                <w:szCs w:val="16"/>
                <w:lang w:val="es-419"/>
              </w:rPr>
              <w:t>Promoción</w:t>
            </w:r>
            <w:r w:rsidR="002F20B0">
              <w:rPr>
                <w:rFonts w:ascii="Arial" w:hAnsi="Arial" w:cs="Arial"/>
                <w:bCs/>
                <w:sz w:val="16"/>
                <w:szCs w:val="16"/>
                <w:lang w:val="es-419"/>
              </w:rPr>
              <w:t xml:space="preserve"> pertinentes</w:t>
            </w:r>
            <w:r w:rsidRPr="0040197A">
              <w:rPr>
                <w:rFonts w:ascii="Arial" w:hAnsi="Arial" w:cs="Arial"/>
                <w:sz w:val="16"/>
                <w:szCs w:val="16"/>
                <w:lang w:val="es-419"/>
              </w:rPr>
              <w:t xml:space="preserve"> de Energy </w:t>
            </w:r>
            <w:proofErr w:type="gramStart"/>
            <w:r w:rsidRPr="0040197A">
              <w:rPr>
                <w:rFonts w:ascii="Arial" w:hAnsi="Arial" w:cs="Arial"/>
                <w:sz w:val="16"/>
                <w:szCs w:val="16"/>
                <w:lang w:val="es-419"/>
              </w:rPr>
              <w:t>Trust</w:t>
            </w:r>
            <w:r w:rsidRPr="0040197A">
              <w:rPr>
                <w:rFonts w:ascii="Arial" w:hAnsi="Arial" w:cs="Arial"/>
                <w:bCs/>
                <w:noProof/>
                <w:sz w:val="16"/>
                <w:szCs w:val="16"/>
                <w:lang w:val="es-419"/>
              </w:rPr>
              <w:t xml:space="preserve"> :</w:t>
            </w:r>
            <w:proofErr w:type="gramEnd"/>
            <w:r w:rsidRPr="0040197A">
              <w:rPr>
                <w:rFonts w:ascii="Arial" w:hAnsi="Arial" w:cs="Arial"/>
                <w:bCs/>
                <w:noProof/>
                <w:sz w:val="16"/>
                <w:szCs w:val="16"/>
                <w:lang w:val="es-419"/>
              </w:rPr>
              <w:t xml:space="preserve"> </w:t>
            </w:r>
            <w:r w:rsidRPr="0040197A">
              <w:rPr>
                <w:rFonts w:ascii="Arial" w:hAnsi="Arial" w:cs="Arial"/>
                <w:bCs/>
                <w:noProof/>
                <w:sz w:val="16"/>
                <w:szCs w:val="16"/>
              </w:rPr>
              <w:fldChar w:fldCharType="begin">
                <w:ffData>
                  <w:name w:val="Check12"/>
                  <w:enabled/>
                  <w:calcOnExit w:val="0"/>
                  <w:checkBox>
                    <w:sizeAuto/>
                    <w:default w:val="0"/>
                  </w:checkBox>
                </w:ffData>
              </w:fldChar>
            </w:r>
            <w:r w:rsidRPr="0040197A">
              <w:rPr>
                <w:rFonts w:ascii="Arial" w:hAnsi="Arial" w:cs="Arial"/>
                <w:bCs/>
                <w:noProof/>
                <w:sz w:val="16"/>
                <w:szCs w:val="16"/>
                <w:lang w:val="es-419"/>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Pr="0040197A">
              <w:rPr>
                <w:rFonts w:ascii="Arial" w:hAnsi="Arial" w:cs="Arial"/>
                <w:bCs/>
                <w:noProof/>
                <w:sz w:val="16"/>
                <w:szCs w:val="16"/>
              </w:rPr>
              <w:fldChar w:fldCharType="end"/>
            </w:r>
            <w:r w:rsidRPr="0040197A">
              <w:rPr>
                <w:rFonts w:ascii="Arial" w:hAnsi="Arial" w:cs="Arial"/>
                <w:bCs/>
                <w:noProof/>
                <w:sz w:val="16"/>
                <w:szCs w:val="16"/>
                <w:lang w:val="es-419"/>
              </w:rPr>
              <w:t xml:space="preserve"> Redime un </w:t>
            </w:r>
            <w:r w:rsidR="00CF5DB2">
              <w:rPr>
                <w:rFonts w:ascii="Arial" w:hAnsi="Arial" w:cs="Arial"/>
                <w:bCs/>
                <w:noProof/>
                <w:sz w:val="16"/>
                <w:szCs w:val="16"/>
                <w:lang w:val="es-419"/>
              </w:rPr>
              <w:t>incentivo</w:t>
            </w:r>
            <w:r w:rsidRPr="0040197A">
              <w:rPr>
                <w:rFonts w:ascii="Arial" w:hAnsi="Arial" w:cs="Arial"/>
                <w:bCs/>
                <w:noProof/>
                <w:sz w:val="16"/>
                <w:szCs w:val="16"/>
                <w:lang w:val="es-419"/>
              </w:rPr>
              <w:t xml:space="preserve"> de $550 en Oregon en un horno de gas de alta eficiencia para propiedades de alquiler o clientes con ingresos calificados</w:t>
            </w:r>
            <w:r w:rsidRPr="00AA3500">
              <w:rPr>
                <w:rFonts w:ascii="Arial" w:hAnsi="Arial" w:cs="Arial"/>
                <w:bCs/>
                <w:noProof/>
                <w:sz w:val="16"/>
                <w:szCs w:val="16"/>
                <w:lang w:val="es-419"/>
              </w:rPr>
              <w:t>.</w:t>
            </w:r>
          </w:p>
        </w:tc>
      </w:tr>
      <w:tr w:rsidR="00B84E85" w:rsidRPr="00AA3500" w14:paraId="524BBD09"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15C2D28" w14:textId="19F11723" w:rsidR="00EE252F" w:rsidRPr="00AA3500" w:rsidRDefault="008E7482" w:rsidP="004B023D">
            <w:pPr>
              <w:pStyle w:val="Header"/>
              <w:tabs>
                <w:tab w:val="clear" w:pos="4320"/>
                <w:tab w:val="clear" w:pos="8640"/>
              </w:tabs>
              <w:rPr>
                <w:rFonts w:ascii="Arial" w:hAnsi="Arial" w:cs="Arial"/>
                <w:bCs/>
                <w:noProof/>
                <w:sz w:val="16"/>
                <w:szCs w:val="16"/>
              </w:rPr>
            </w:pPr>
            <w:r w:rsidRPr="0040197A">
              <w:rPr>
                <w:rFonts w:ascii="Arial" w:hAnsi="Arial" w:cs="Arial"/>
                <w:bCs/>
                <w:noProof/>
                <w:sz w:val="16"/>
                <w:szCs w:val="16"/>
                <w:lang w:val="es-419"/>
              </w:rPr>
              <w:t>P</w:t>
            </w:r>
            <w:r w:rsidR="00F559B9" w:rsidRPr="0040197A">
              <w:rPr>
                <w:rFonts w:ascii="Arial" w:hAnsi="Arial" w:cs="Arial"/>
                <w:bCs/>
                <w:noProof/>
                <w:sz w:val="16"/>
                <w:szCs w:val="16"/>
                <w:lang w:val="es-419"/>
              </w:rPr>
              <w:t xml:space="preserve">romoción local </w:t>
            </w:r>
            <w:r w:rsidR="002F20B0">
              <w:rPr>
                <w:rFonts w:ascii="Arial" w:hAnsi="Arial" w:cs="Arial"/>
                <w:bCs/>
                <w:sz w:val="16"/>
                <w:szCs w:val="16"/>
                <w:lang w:val="es-419"/>
              </w:rPr>
              <w:t>pertinentes</w:t>
            </w:r>
            <w:r w:rsidR="00654AC2" w:rsidRPr="00AA3500">
              <w:rPr>
                <w:rFonts w:ascii="Arial" w:hAnsi="Arial" w:cs="Arial"/>
                <w:bCs/>
                <w:noProof/>
                <w:sz w:val="16"/>
                <w:szCs w:val="16"/>
              </w:rPr>
              <w:t xml:space="preserve">: </w:t>
            </w:r>
            <w:r w:rsidR="00EE252F" w:rsidRPr="00AA3500">
              <w:rPr>
                <w:rFonts w:ascii="Arial" w:hAnsi="Arial" w:cs="Arial"/>
                <w:bCs/>
                <w:noProof/>
                <w:sz w:val="16"/>
                <w:szCs w:val="16"/>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AA3500">
              <w:rPr>
                <w:rFonts w:ascii="Arial" w:hAnsi="Arial" w:cs="Arial"/>
                <w:bCs/>
                <w:noProof/>
                <w:sz w:val="16"/>
                <w:szCs w:val="16"/>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p>
        </w:tc>
      </w:tr>
    </w:tbl>
    <w:p w14:paraId="3151C48C" w14:textId="28EDF25F" w:rsidR="008251FB" w:rsidRPr="00AA3500" w:rsidRDefault="008251FB"/>
    <w:tbl>
      <w:tblPr>
        <w:tblpPr w:leftFromText="180" w:rightFromText="180" w:vertAnchor="text" w:horzAnchor="margin" w:tblpY="67"/>
        <w:tblW w:w="10430"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382"/>
        <w:gridCol w:w="7048"/>
      </w:tblGrid>
      <w:tr w:rsidR="00B84E85" w:rsidRPr="0057441F" w14:paraId="25BD949A" w14:textId="77777777" w:rsidTr="00EE252F">
        <w:trPr>
          <w:cantSplit/>
          <w:trHeight w:val="191"/>
        </w:trPr>
        <w:tc>
          <w:tcPr>
            <w:tcW w:w="10430" w:type="dxa"/>
            <w:gridSpan w:val="2"/>
            <w:tcBorders>
              <w:top w:val="single" w:sz="8" w:space="0" w:color="000000"/>
              <w:left w:val="single" w:sz="8" w:space="0" w:color="000000"/>
              <w:bottom w:val="single" w:sz="4" w:space="0" w:color="000000"/>
              <w:right w:val="single" w:sz="8" w:space="0" w:color="000000"/>
            </w:tcBorders>
            <w:shd w:val="clear" w:color="auto" w:fill="F2F2F2"/>
            <w:vAlign w:val="center"/>
          </w:tcPr>
          <w:p w14:paraId="0FCFE6C7" w14:textId="67EE2463" w:rsidR="00EE252F" w:rsidRPr="0040197A" w:rsidRDefault="001A3CC5" w:rsidP="00C81E11">
            <w:pPr>
              <w:pStyle w:val="Header"/>
              <w:jc w:val="center"/>
              <w:rPr>
                <w:rFonts w:ascii="Arial" w:hAnsi="Arial" w:cs="Arial"/>
                <w:b/>
                <w:noProof/>
                <w:sz w:val="18"/>
                <w:szCs w:val="18"/>
                <w:lang w:val="es-419"/>
              </w:rPr>
            </w:pPr>
            <w:r w:rsidRPr="0040197A">
              <w:rPr>
                <w:rFonts w:ascii="Arial" w:hAnsi="Arial" w:cs="Arial"/>
                <w:b/>
                <w:noProof/>
                <w:sz w:val="18"/>
                <w:szCs w:val="18"/>
                <w:lang w:val="es-419"/>
              </w:rPr>
              <w:t>Actualización de Calefacción</w:t>
            </w:r>
            <w:r w:rsidRPr="00AA3500">
              <w:rPr>
                <w:rFonts w:ascii="Arial" w:hAnsi="Arial" w:cs="Arial"/>
                <w:b/>
                <w:noProof/>
                <w:sz w:val="18"/>
                <w:szCs w:val="18"/>
                <w:lang w:val="es-419"/>
              </w:rPr>
              <w:t xml:space="preserve"> de Agua Electrica</w:t>
            </w:r>
          </w:p>
        </w:tc>
      </w:tr>
      <w:tr w:rsidR="00B84E85" w:rsidRPr="0057441F" w14:paraId="2F3F3CBE" w14:textId="77777777" w:rsidTr="00EE252F">
        <w:trPr>
          <w:cantSplit/>
          <w:trHeight w:val="191"/>
        </w:trPr>
        <w:tc>
          <w:tcPr>
            <w:tcW w:w="10430" w:type="dxa"/>
            <w:gridSpan w:val="2"/>
            <w:tcBorders>
              <w:top w:val="single" w:sz="4" w:space="0" w:color="000000"/>
              <w:left w:val="single" w:sz="8" w:space="0" w:color="000000"/>
              <w:bottom w:val="single" w:sz="8" w:space="0" w:color="000000"/>
              <w:right w:val="single" w:sz="8" w:space="0" w:color="000000"/>
            </w:tcBorders>
            <w:shd w:val="clear" w:color="auto" w:fill="F2F2F2"/>
            <w:vAlign w:val="center"/>
          </w:tcPr>
          <w:p w14:paraId="332FB30A" w14:textId="4D16163D" w:rsidR="00EE252F" w:rsidRPr="0040197A" w:rsidRDefault="00FE3204" w:rsidP="00750424">
            <w:pPr>
              <w:pStyle w:val="Header"/>
              <w:rPr>
                <w:rFonts w:ascii="Arial" w:hAnsi="Arial" w:cs="Arial"/>
                <w:sz w:val="16"/>
                <w:szCs w:val="16"/>
                <w:lang w:val="es-419"/>
              </w:rPr>
            </w:pPr>
            <w:r w:rsidRPr="0040197A">
              <w:rPr>
                <w:rFonts w:ascii="Arial" w:hAnsi="Arial" w:cs="Arial"/>
                <w:sz w:val="16"/>
                <w:szCs w:val="16"/>
                <w:lang w:val="es-419"/>
              </w:rPr>
              <w:t>Entre el baño, la cocina y la lavandería, el agua caliente siempre está en demanda, que representa el 20 por ciento de la factura de energía promedio</w:t>
            </w:r>
            <w:r w:rsidRPr="00AA3500">
              <w:rPr>
                <w:rFonts w:ascii="Arial" w:hAnsi="Arial" w:cs="Arial"/>
                <w:sz w:val="16"/>
                <w:szCs w:val="16"/>
                <w:lang w:val="es-419"/>
              </w:rPr>
              <w:t xml:space="preserve"> del hogar.</w:t>
            </w:r>
          </w:p>
        </w:tc>
      </w:tr>
      <w:tr w:rsidR="002B14E4" w:rsidRPr="0057441F" w14:paraId="4E66D601" w14:textId="013B64CD" w:rsidTr="0073403D">
        <w:trPr>
          <w:cantSplit/>
          <w:trHeight w:val="191"/>
        </w:trPr>
        <w:tc>
          <w:tcPr>
            <w:tcW w:w="3382"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5AB9E876" w14:textId="72BE0FE7" w:rsidR="002B14E4" w:rsidRPr="0040197A" w:rsidRDefault="002B14E4" w:rsidP="00750424">
            <w:pPr>
              <w:pStyle w:val="Header"/>
              <w:numPr>
                <w:ilvl w:val="0"/>
                <w:numId w:val="13"/>
              </w:numPr>
              <w:rPr>
                <w:rFonts w:ascii="Arial" w:hAnsi="Arial" w:cs="Arial"/>
                <w:b/>
                <w:noProof/>
                <w:sz w:val="18"/>
                <w:szCs w:val="18"/>
                <w:lang w:val="es-419"/>
              </w:rPr>
            </w:pPr>
            <w:r w:rsidRPr="0040197A">
              <w:rPr>
                <w:rFonts w:ascii="Arial" w:hAnsi="Arial" w:cs="Arial"/>
                <w:b/>
                <w:noProof/>
                <w:sz w:val="18"/>
                <w:szCs w:val="18"/>
              </w:rPr>
              <w:fldChar w:fldCharType="begin">
                <w:ffData>
                  <w:name w:val="Check12"/>
                  <w:enabled/>
                  <w:calcOnExit w:val="0"/>
                  <w:checkBox>
                    <w:sizeAuto/>
                    <w:default w:val="0"/>
                  </w:checkBox>
                </w:ffData>
              </w:fldChar>
            </w:r>
            <w:r w:rsidRPr="0040197A">
              <w:rPr>
                <w:rFonts w:ascii="Arial" w:hAnsi="Arial" w:cs="Arial"/>
                <w:b/>
                <w:noProof/>
                <w:sz w:val="18"/>
                <w:szCs w:val="18"/>
                <w:lang w:val="es-419"/>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40197A">
              <w:rPr>
                <w:rFonts w:ascii="Arial" w:hAnsi="Arial" w:cs="Arial"/>
                <w:b/>
                <w:noProof/>
                <w:sz w:val="18"/>
                <w:szCs w:val="18"/>
                <w:lang w:val="es-419"/>
              </w:rPr>
              <w:t xml:space="preserve"> Calentador de agua de bomba de</w:t>
            </w:r>
            <w:r w:rsidRPr="00AA3500">
              <w:rPr>
                <w:rFonts w:ascii="Arial" w:hAnsi="Arial" w:cs="Arial"/>
                <w:b/>
                <w:noProof/>
                <w:sz w:val="18"/>
                <w:szCs w:val="18"/>
                <w:lang w:val="es-419"/>
              </w:rPr>
              <w:t xml:space="preserve"> calor</w:t>
            </w:r>
          </w:p>
        </w:tc>
        <w:tc>
          <w:tcPr>
            <w:tcW w:w="7048"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4CA6D5B9" w14:textId="2FB1499C" w:rsidR="002B14E4" w:rsidRPr="0040197A" w:rsidRDefault="002B14E4" w:rsidP="00E73E82">
            <w:pPr>
              <w:pStyle w:val="Header"/>
              <w:rPr>
                <w:rFonts w:ascii="Arial" w:hAnsi="Arial" w:cs="Arial"/>
                <w:bCs/>
                <w:noProof/>
                <w:sz w:val="16"/>
                <w:szCs w:val="16"/>
                <w:lang w:val="es-419"/>
              </w:rPr>
            </w:pPr>
            <w:r w:rsidRPr="00AA3500">
              <w:rPr>
                <w:rFonts w:ascii="Arial" w:hAnsi="Arial" w:cs="Arial"/>
                <w:bCs/>
                <w:noProof/>
                <w:sz w:val="16"/>
                <w:szCs w:val="16"/>
                <w:lang w:val="es-419"/>
              </w:rPr>
              <w:t xml:space="preserve">Requisitos: Debe reemplazar </w:t>
            </w:r>
            <w:r w:rsidRPr="0040197A">
              <w:rPr>
                <w:rFonts w:ascii="Arial" w:hAnsi="Arial" w:cs="Arial"/>
                <w:bCs/>
                <w:noProof/>
                <w:sz w:val="16"/>
                <w:szCs w:val="16"/>
                <w:lang w:val="es-419"/>
              </w:rPr>
              <w:t>el calentador de agua de resistencia eléctrica tradicional</w:t>
            </w:r>
          </w:p>
        </w:tc>
      </w:tr>
      <w:tr w:rsidR="002B14E4" w:rsidRPr="0057441F" w14:paraId="36DD7D4B" w14:textId="2BE3C9AA" w:rsidTr="001D247A">
        <w:trPr>
          <w:cantSplit/>
          <w:trHeight w:val="191"/>
        </w:trPr>
        <w:tc>
          <w:tcPr>
            <w:tcW w:w="3382"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2C90C22" w14:textId="0C42FB01" w:rsidR="002B14E4" w:rsidRPr="0040197A" w:rsidRDefault="002B14E4" w:rsidP="00587209">
            <w:pPr>
              <w:pStyle w:val="Header"/>
              <w:rPr>
                <w:rFonts w:ascii="Arial" w:hAnsi="Arial" w:cs="Arial"/>
                <w:b/>
                <w:noProof/>
                <w:sz w:val="18"/>
                <w:szCs w:val="18"/>
                <w:lang w:val="es-419"/>
              </w:rPr>
            </w:pPr>
            <w:r w:rsidRPr="0040197A">
              <w:rPr>
                <w:rFonts w:ascii="Arial" w:hAnsi="Arial" w:cs="Arial"/>
                <w:bCs/>
                <w:noProof/>
                <w:sz w:val="18"/>
                <w:szCs w:val="18"/>
                <w:lang w:val="es-419"/>
              </w:rPr>
              <w:t>¿Por qué reemplazar tu calentador de agua de resistencia electrica con un calentador de agua de bomba de calor?</w:t>
            </w:r>
          </w:p>
        </w:tc>
        <w:tc>
          <w:tcPr>
            <w:tcW w:w="7048"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2985078F" w14:textId="68F4227F" w:rsidR="002B14E4" w:rsidRPr="0040197A" w:rsidRDefault="002B14E4" w:rsidP="00587209">
            <w:pPr>
              <w:pStyle w:val="Header"/>
              <w:rPr>
                <w:rFonts w:ascii="Arial" w:hAnsi="Arial" w:cs="Arial"/>
                <w:sz w:val="16"/>
                <w:szCs w:val="16"/>
                <w:lang w:val="es-419"/>
              </w:rPr>
            </w:pPr>
            <w:r w:rsidRPr="0040197A">
              <w:rPr>
                <w:rFonts w:ascii="Arial" w:hAnsi="Arial" w:cs="Arial"/>
                <w:sz w:val="16"/>
                <w:szCs w:val="16"/>
                <w:lang w:val="es-419"/>
              </w:rPr>
              <w:t xml:space="preserve">ENERGYSTAR® estima que </w:t>
            </w:r>
            <w:r w:rsidRPr="00AA3500">
              <w:rPr>
                <w:rFonts w:ascii="Arial" w:hAnsi="Arial" w:cs="Arial"/>
                <w:sz w:val="16"/>
                <w:szCs w:val="16"/>
                <w:lang w:val="es-419"/>
              </w:rPr>
              <w:t>la calefacción de agua es el segundo mayor usuario de energía en un hogar, costando el hogar promedio $250 a $400 anualmente. Usted puede reducir so costes de calefacción de agua hasta el 50 por ciento cuando reemplace su calentador de agua de tanque eléctrico pon un calentador de agua de bomba de calor.</w:t>
            </w:r>
          </w:p>
        </w:tc>
      </w:tr>
      <w:tr w:rsidR="00D50A6D" w:rsidRPr="0057441F" w14:paraId="0943B134" w14:textId="208AF255" w:rsidTr="0028695C">
        <w:trPr>
          <w:cantSplit/>
          <w:trHeight w:val="191"/>
        </w:trPr>
        <w:tc>
          <w:tcPr>
            <w:tcW w:w="3382"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9AAB953" w14:textId="3654D140" w:rsidR="00D50A6D" w:rsidRPr="0040197A" w:rsidRDefault="00D50A6D" w:rsidP="00587209">
            <w:pPr>
              <w:pStyle w:val="Header"/>
              <w:rPr>
                <w:rFonts w:ascii="Arial" w:hAnsi="Arial" w:cs="Arial"/>
                <w:b/>
                <w:noProof/>
                <w:sz w:val="18"/>
                <w:szCs w:val="18"/>
                <w:lang w:val="es-419"/>
              </w:rPr>
            </w:pPr>
            <w:r w:rsidRPr="0040197A">
              <w:rPr>
                <w:rFonts w:ascii="Arial" w:hAnsi="Arial" w:cs="Arial"/>
                <w:sz w:val="18"/>
                <w:szCs w:val="18"/>
                <w:lang w:val="es-419"/>
              </w:rPr>
              <w:t>¿</w:t>
            </w:r>
            <w:r w:rsidRPr="0040197A">
              <w:rPr>
                <w:rFonts w:ascii="Arial" w:hAnsi="Arial" w:cs="Arial"/>
                <w:bCs/>
                <w:noProof/>
                <w:sz w:val="18"/>
                <w:szCs w:val="18"/>
                <w:lang w:val="es-419"/>
              </w:rPr>
              <w:t>Como puedo obtener un</w:t>
            </w:r>
            <w:r w:rsidR="00421C4C">
              <w:rPr>
                <w:rFonts w:ascii="Arial" w:hAnsi="Arial" w:cs="Arial"/>
                <w:bCs/>
                <w:noProof/>
                <w:sz w:val="18"/>
                <w:szCs w:val="18"/>
                <w:lang w:val="es-419"/>
              </w:rPr>
              <w:t xml:space="preserve"> incentivo </w:t>
            </w:r>
            <w:r w:rsidR="007B6162">
              <w:rPr>
                <w:rFonts w:ascii="Arial" w:hAnsi="Arial" w:cs="Arial"/>
                <w:bCs/>
                <w:noProof/>
                <w:sz w:val="18"/>
                <w:szCs w:val="18"/>
                <w:lang w:val="es-419"/>
              </w:rPr>
              <w:t xml:space="preserve">para un </w:t>
            </w:r>
            <w:r w:rsidRPr="0040197A">
              <w:rPr>
                <w:rFonts w:ascii="Arial" w:hAnsi="Arial" w:cs="Arial"/>
                <w:bCs/>
                <w:noProof/>
                <w:sz w:val="18"/>
                <w:szCs w:val="18"/>
                <w:lang w:val="es-419"/>
              </w:rPr>
              <w:t>c</w:t>
            </w:r>
            <w:r w:rsidRPr="00AA3500">
              <w:rPr>
                <w:rFonts w:ascii="Arial" w:hAnsi="Arial" w:cs="Arial"/>
                <w:bCs/>
                <w:noProof/>
                <w:sz w:val="18"/>
                <w:szCs w:val="18"/>
                <w:lang w:val="es-419"/>
              </w:rPr>
              <w:t xml:space="preserve">alentador de agua de bomba de calor? </w:t>
            </w:r>
          </w:p>
        </w:tc>
        <w:tc>
          <w:tcPr>
            <w:tcW w:w="7048"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5F75CE43" w14:textId="0CDECB75" w:rsidR="00D50A6D" w:rsidRPr="0040197A" w:rsidRDefault="00D50A6D" w:rsidP="00587209">
            <w:pPr>
              <w:pStyle w:val="Header"/>
              <w:rPr>
                <w:rFonts w:ascii="Arial" w:hAnsi="Arial" w:cs="Arial"/>
                <w:sz w:val="16"/>
                <w:szCs w:val="16"/>
                <w:lang w:val="es-419"/>
              </w:rPr>
            </w:pPr>
            <w:r w:rsidRPr="00AA3500">
              <w:rPr>
                <w:rFonts w:ascii="Arial" w:hAnsi="Arial" w:cs="Arial"/>
                <w:sz w:val="16"/>
                <w:szCs w:val="16"/>
                <w:lang w:val="es-419"/>
              </w:rPr>
              <w:t xml:space="preserve">Llame 1.866.368.7878 para obtener información sobre como recibir </w:t>
            </w:r>
            <w:r w:rsidR="00627514" w:rsidRPr="00AA3500">
              <w:rPr>
                <w:rFonts w:ascii="Arial" w:hAnsi="Arial" w:cs="Arial"/>
                <w:sz w:val="16"/>
                <w:szCs w:val="16"/>
                <w:lang w:val="es-419"/>
              </w:rPr>
              <w:t xml:space="preserve">un </w:t>
            </w:r>
            <w:r w:rsidR="00627514">
              <w:rPr>
                <w:rFonts w:ascii="Arial" w:hAnsi="Arial" w:cs="Arial"/>
                <w:sz w:val="16"/>
                <w:szCs w:val="16"/>
                <w:lang w:val="es-419"/>
              </w:rPr>
              <w:t>incentivo</w:t>
            </w:r>
            <w:r w:rsidRPr="00AA3500">
              <w:rPr>
                <w:rFonts w:ascii="Arial" w:hAnsi="Arial" w:cs="Arial"/>
                <w:sz w:val="16"/>
                <w:szCs w:val="16"/>
                <w:lang w:val="es-419"/>
              </w:rPr>
              <w:t xml:space="preserve"> de Energy Trust y encontrar un contratista.</w:t>
            </w:r>
          </w:p>
        </w:tc>
      </w:tr>
      <w:tr w:rsidR="00B84E85" w:rsidRPr="0057441F" w14:paraId="59F0ACC9" w14:textId="77777777" w:rsidTr="00EE252F">
        <w:trPr>
          <w:cantSplit/>
          <w:trHeight w:val="413"/>
        </w:trPr>
        <w:tc>
          <w:tcPr>
            <w:tcW w:w="10430" w:type="dxa"/>
            <w:gridSpan w:val="2"/>
            <w:tcBorders>
              <w:top w:val="single" w:sz="4" w:space="0" w:color="000000"/>
              <w:left w:val="single" w:sz="8" w:space="0" w:color="000000"/>
              <w:bottom w:val="single" w:sz="4" w:space="0" w:color="000000"/>
              <w:right w:val="single" w:sz="8" w:space="0" w:color="000000"/>
            </w:tcBorders>
            <w:shd w:val="clear" w:color="auto" w:fill="FFFFFF"/>
            <w:vAlign w:val="center"/>
          </w:tcPr>
          <w:p w14:paraId="5880EA30" w14:textId="2C9DE20D" w:rsidR="00EE252F" w:rsidRPr="0040197A" w:rsidRDefault="001A3CC5" w:rsidP="00587209">
            <w:pPr>
              <w:pStyle w:val="Header"/>
              <w:tabs>
                <w:tab w:val="clear" w:pos="4320"/>
                <w:tab w:val="clear" w:pos="8640"/>
              </w:tabs>
              <w:rPr>
                <w:rFonts w:ascii="Arial" w:hAnsi="Arial" w:cs="Arial"/>
                <w:bCs/>
                <w:noProof/>
                <w:sz w:val="16"/>
                <w:szCs w:val="16"/>
                <w:lang w:val="es-419"/>
              </w:rPr>
            </w:pPr>
            <w:proofErr w:type="gramStart"/>
            <w:r w:rsidRPr="0040197A">
              <w:rPr>
                <w:rFonts w:ascii="Arial" w:hAnsi="Arial" w:cs="Arial"/>
                <w:bCs/>
                <w:noProof/>
                <w:sz w:val="16"/>
                <w:szCs w:val="16"/>
                <w:lang w:val="es-419"/>
              </w:rPr>
              <w:t xml:space="preserve">Promoción </w:t>
            </w:r>
            <w:r w:rsidR="002F20B0">
              <w:rPr>
                <w:rFonts w:ascii="Arial" w:hAnsi="Arial" w:cs="Arial"/>
                <w:bCs/>
                <w:sz w:val="16"/>
                <w:szCs w:val="16"/>
                <w:lang w:val="es-419"/>
              </w:rPr>
              <w:t>pertinentes</w:t>
            </w:r>
            <w:proofErr w:type="gramEnd"/>
            <w:r w:rsidR="002F20B0" w:rsidRPr="00AA3500">
              <w:rPr>
                <w:rFonts w:ascii="Arial" w:hAnsi="Arial" w:cs="Arial"/>
                <w:bCs/>
                <w:noProof/>
                <w:sz w:val="16"/>
                <w:szCs w:val="16"/>
                <w:lang w:val="es-419"/>
              </w:rPr>
              <w:t xml:space="preserve"> </w:t>
            </w:r>
            <w:r w:rsidRPr="0040197A">
              <w:rPr>
                <w:rFonts w:ascii="Arial" w:hAnsi="Arial" w:cs="Arial"/>
                <w:bCs/>
                <w:noProof/>
                <w:sz w:val="16"/>
                <w:szCs w:val="16"/>
                <w:lang w:val="es-419"/>
              </w:rPr>
              <w:t>de Energy Trust</w:t>
            </w:r>
            <w:r w:rsidR="00ED206F" w:rsidRPr="0040197A">
              <w:rPr>
                <w:rFonts w:ascii="Arial" w:hAnsi="Arial" w:cs="Arial"/>
                <w:bCs/>
                <w:noProof/>
                <w:sz w:val="16"/>
                <w:szCs w:val="16"/>
                <w:lang w:val="es-419"/>
              </w:rPr>
              <w:t xml:space="preserve"> </w:t>
            </w:r>
            <w:r w:rsidR="00EE252F" w:rsidRPr="0040197A">
              <w:rPr>
                <w:rFonts w:ascii="Arial" w:hAnsi="Arial" w:cs="Arial"/>
                <w:bCs/>
                <w:noProof/>
                <w:sz w:val="16"/>
                <w:szCs w:val="16"/>
                <w:lang w:val="es-419"/>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40197A">
              <w:rPr>
                <w:rFonts w:ascii="Arial" w:hAnsi="Arial" w:cs="Arial"/>
                <w:bCs/>
                <w:noProof/>
                <w:sz w:val="16"/>
                <w:szCs w:val="16"/>
                <w:lang w:val="es-419"/>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r w:rsidR="00EE252F" w:rsidRPr="0040197A">
              <w:rPr>
                <w:rFonts w:ascii="Arial" w:hAnsi="Arial" w:cs="Arial"/>
                <w:bCs/>
                <w:noProof/>
                <w:sz w:val="16"/>
                <w:szCs w:val="16"/>
                <w:lang w:val="es-419"/>
              </w:rPr>
              <w:t xml:space="preserve"> </w:t>
            </w:r>
            <w:r w:rsidR="00AC4640">
              <w:rPr>
                <w:rFonts w:ascii="Arial" w:hAnsi="Arial" w:cs="Arial"/>
                <w:bCs/>
                <w:noProof/>
                <w:sz w:val="16"/>
                <w:szCs w:val="16"/>
                <w:lang w:val="es-419"/>
              </w:rPr>
              <w:t xml:space="preserve">Las propiedades </w:t>
            </w:r>
            <w:r w:rsidR="00D71F15">
              <w:rPr>
                <w:rFonts w:ascii="Arial" w:hAnsi="Arial" w:cs="Arial"/>
                <w:bCs/>
                <w:noProof/>
                <w:sz w:val="16"/>
                <w:szCs w:val="16"/>
                <w:lang w:val="es-419"/>
              </w:rPr>
              <w:t>de alquiler y l</w:t>
            </w:r>
            <w:r w:rsidRPr="0040197A">
              <w:rPr>
                <w:rFonts w:ascii="Arial" w:hAnsi="Arial" w:cs="Arial"/>
                <w:bCs/>
                <w:noProof/>
                <w:sz w:val="16"/>
                <w:szCs w:val="16"/>
                <w:lang w:val="es-419"/>
              </w:rPr>
              <w:t>os clientes calificados por los ingresos en Oregon pueden redimir una rebaja de 270$</w:t>
            </w:r>
            <w:r w:rsidRPr="0040197A">
              <w:rPr>
                <w:rFonts w:ascii="Helvetica" w:hAnsi="Helvetica" w:cs="Helvetica"/>
                <w:sz w:val="27"/>
                <w:szCs w:val="27"/>
                <w:shd w:val="clear" w:color="auto" w:fill="FFFFFF"/>
                <w:lang w:val="es-419"/>
              </w:rPr>
              <w:t xml:space="preserve"> </w:t>
            </w:r>
            <w:r w:rsidRPr="0040197A">
              <w:rPr>
                <w:rFonts w:ascii="Arial" w:hAnsi="Arial" w:cs="Arial"/>
                <w:bCs/>
                <w:noProof/>
                <w:sz w:val="16"/>
                <w:szCs w:val="16"/>
                <w:lang w:val="es-419"/>
              </w:rPr>
              <w:t>en una instalación de calentador de agua de bomba de calor</w:t>
            </w:r>
            <w:r w:rsidR="0032403A" w:rsidRPr="0040197A">
              <w:rPr>
                <w:rStyle w:val="CommentReference"/>
                <w:lang w:val="es-419"/>
              </w:rPr>
              <w:t>.</w:t>
            </w:r>
          </w:p>
        </w:tc>
      </w:tr>
      <w:tr w:rsidR="00B84E85" w:rsidRPr="00AA3500" w14:paraId="029D9627" w14:textId="77777777" w:rsidTr="00EE252F">
        <w:trPr>
          <w:cantSplit/>
          <w:trHeight w:val="413"/>
        </w:trPr>
        <w:tc>
          <w:tcPr>
            <w:tcW w:w="10430"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630F6424" w14:textId="4953F0C3" w:rsidR="00EE252F" w:rsidRPr="00AA3500" w:rsidRDefault="00D50A6D" w:rsidP="00587209">
            <w:pPr>
              <w:pStyle w:val="Header"/>
              <w:tabs>
                <w:tab w:val="clear" w:pos="4320"/>
                <w:tab w:val="clear" w:pos="8640"/>
              </w:tabs>
              <w:rPr>
                <w:rFonts w:ascii="Arial" w:hAnsi="Arial" w:cs="Arial"/>
                <w:bCs/>
                <w:noProof/>
                <w:sz w:val="16"/>
                <w:szCs w:val="16"/>
              </w:rPr>
            </w:pPr>
            <w:r w:rsidRPr="0040197A">
              <w:rPr>
                <w:rFonts w:ascii="Arial" w:hAnsi="Arial" w:cs="Arial"/>
                <w:bCs/>
                <w:noProof/>
                <w:sz w:val="16"/>
                <w:szCs w:val="16"/>
                <w:lang w:val="es-419"/>
              </w:rPr>
              <w:t>P</w:t>
            </w:r>
            <w:r w:rsidR="00F559B9" w:rsidRPr="0040197A">
              <w:rPr>
                <w:rFonts w:ascii="Arial" w:hAnsi="Arial" w:cs="Arial"/>
                <w:bCs/>
                <w:noProof/>
                <w:sz w:val="16"/>
                <w:szCs w:val="16"/>
                <w:lang w:val="es-419"/>
              </w:rPr>
              <w:t xml:space="preserve">romoción local </w:t>
            </w:r>
            <w:r w:rsidR="002F20B0">
              <w:rPr>
                <w:rFonts w:ascii="Arial" w:hAnsi="Arial" w:cs="Arial"/>
                <w:bCs/>
                <w:sz w:val="16"/>
                <w:szCs w:val="16"/>
                <w:lang w:val="es-419"/>
              </w:rPr>
              <w:t>pertinentes</w:t>
            </w:r>
            <w:r w:rsidR="00EE252F" w:rsidRPr="00AA3500">
              <w:rPr>
                <w:rFonts w:ascii="Arial" w:hAnsi="Arial" w:cs="Arial"/>
                <w:bCs/>
                <w:noProof/>
                <w:sz w:val="16"/>
                <w:szCs w:val="16"/>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AA3500">
              <w:rPr>
                <w:rFonts w:ascii="Arial" w:hAnsi="Arial" w:cs="Arial"/>
                <w:bCs/>
                <w:noProof/>
                <w:sz w:val="16"/>
                <w:szCs w:val="16"/>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r w:rsidR="00EE252F" w:rsidRPr="00AA3500">
              <w:rPr>
                <w:rFonts w:ascii="Arial" w:hAnsi="Arial" w:cs="Arial"/>
                <w:bCs/>
                <w:noProof/>
                <w:sz w:val="16"/>
                <w:szCs w:val="16"/>
              </w:rPr>
              <w:t xml:space="preserve"> </w:t>
            </w:r>
          </w:p>
        </w:tc>
      </w:tr>
    </w:tbl>
    <w:p w14:paraId="5252E2AC" w14:textId="77777777" w:rsidR="008251FB" w:rsidRPr="00AA3500" w:rsidRDefault="008251FB"/>
    <w:tbl>
      <w:tblPr>
        <w:tblpPr w:leftFromText="180" w:rightFromText="180" w:vertAnchor="text" w:horzAnchor="margin" w:tblpY="67"/>
        <w:tblW w:w="10390"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462"/>
        <w:gridCol w:w="6928"/>
      </w:tblGrid>
      <w:tr w:rsidR="007F3F1D" w:rsidRPr="00AA3500" w14:paraId="6C546D30" w14:textId="77777777" w:rsidTr="00E42352">
        <w:trPr>
          <w:cantSplit/>
          <w:trHeight w:val="247"/>
        </w:trPr>
        <w:tc>
          <w:tcPr>
            <w:tcW w:w="10390"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2FE42B3" w14:textId="51A630BB" w:rsidR="00EE252F" w:rsidRPr="00AA3500" w:rsidRDefault="006D1938" w:rsidP="007F3F1D">
            <w:pPr>
              <w:pStyle w:val="Header"/>
              <w:tabs>
                <w:tab w:val="clear" w:pos="4320"/>
                <w:tab w:val="clear" w:pos="8640"/>
              </w:tabs>
              <w:rPr>
                <w:rFonts w:ascii="Arial" w:hAnsi="Arial" w:cs="Arial"/>
                <w:b/>
                <w:sz w:val="18"/>
                <w:szCs w:val="18"/>
              </w:rPr>
            </w:pPr>
            <w:r w:rsidRPr="00AA3500">
              <w:rPr>
                <w:rFonts w:ascii="Arial" w:hAnsi="Arial" w:cs="Arial"/>
                <w:b/>
                <w:sz w:val="18"/>
                <w:szCs w:val="18"/>
              </w:rPr>
              <w:lastRenderedPageBreak/>
              <w:t>Shell</w:t>
            </w:r>
            <w:r w:rsidR="00566732" w:rsidRPr="00AA3500">
              <w:rPr>
                <w:rFonts w:ascii="Arial" w:hAnsi="Arial" w:cs="Arial"/>
                <w:b/>
                <w:sz w:val="18"/>
                <w:szCs w:val="18"/>
              </w:rPr>
              <w:t xml:space="preserve"> Upgrades</w:t>
            </w:r>
          </w:p>
        </w:tc>
      </w:tr>
      <w:tr w:rsidR="00D50A6D" w:rsidRPr="0057441F" w14:paraId="25A3916A" w14:textId="428989B0" w:rsidTr="00CF4C6F">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3EAA64" w14:textId="25F53D05" w:rsidR="00D50A6D" w:rsidRPr="00AA3500" w:rsidRDefault="00D50A6D" w:rsidP="00750424">
            <w:pPr>
              <w:pStyle w:val="Header"/>
              <w:numPr>
                <w:ilvl w:val="0"/>
                <w:numId w:val="13"/>
              </w:numPr>
              <w:tabs>
                <w:tab w:val="clear" w:pos="4320"/>
                <w:tab w:val="clear" w:pos="8640"/>
              </w:tabs>
              <w:rPr>
                <w:rFonts w:ascii="Arial" w:hAnsi="Arial" w:cs="Arial"/>
                <w:b/>
                <w:noProof/>
                <w:sz w:val="18"/>
                <w:szCs w:val="18"/>
              </w:rPr>
            </w:pPr>
            <w:r w:rsidRPr="0040197A">
              <w:rPr>
                <w:rFonts w:ascii="Arial" w:hAnsi="Arial" w:cs="Arial"/>
                <w:b/>
                <w:noProof/>
                <w:sz w:val="18"/>
                <w:szCs w:val="18"/>
              </w:rPr>
              <w:fldChar w:fldCharType="begin">
                <w:ffData>
                  <w:name w:val="Check5"/>
                  <w:enabled w:val="0"/>
                  <w:calcOnExit w:val="0"/>
                  <w:checkBox>
                    <w:sizeAuto/>
                    <w:default w:val="0"/>
                  </w:checkBox>
                </w:ffData>
              </w:fldChar>
            </w:r>
            <w:r w:rsidRPr="00AA3500">
              <w:rPr>
                <w:rFonts w:ascii="Arial" w:hAnsi="Arial" w:cs="Arial"/>
                <w:b/>
                <w:noProof/>
                <w:sz w:val="18"/>
                <w:szCs w:val="18"/>
              </w:rPr>
              <w:instrText xml:space="preserve"> FORMCHECKBOX </w:instrText>
            </w:r>
            <w:r w:rsidR="003D2C3E">
              <w:rPr>
                <w:rFonts w:ascii="Arial" w:hAnsi="Arial" w:cs="Arial"/>
                <w:b/>
                <w:noProof/>
                <w:sz w:val="18"/>
                <w:szCs w:val="18"/>
              </w:rPr>
            </w:r>
            <w:r w:rsidR="003D2C3E">
              <w:rPr>
                <w:rFonts w:ascii="Arial" w:hAnsi="Arial" w:cs="Arial"/>
                <w:b/>
                <w:noProof/>
                <w:sz w:val="18"/>
                <w:szCs w:val="18"/>
              </w:rPr>
              <w:fldChar w:fldCharType="separate"/>
            </w:r>
            <w:r w:rsidRPr="0040197A">
              <w:rPr>
                <w:rFonts w:ascii="Arial" w:hAnsi="Arial" w:cs="Arial"/>
                <w:b/>
                <w:noProof/>
                <w:sz w:val="18"/>
                <w:szCs w:val="18"/>
              </w:rPr>
              <w:fldChar w:fldCharType="end"/>
            </w:r>
            <w:r w:rsidRPr="00AA3500">
              <w:rPr>
                <w:rFonts w:ascii="Arial" w:hAnsi="Arial" w:cs="Arial"/>
                <w:b/>
                <w:noProof/>
                <w:sz w:val="18"/>
                <w:szCs w:val="18"/>
              </w:rPr>
              <w:t xml:space="preserve"> Aislamiento de attico</w:t>
            </w:r>
          </w:p>
        </w:tc>
        <w:tc>
          <w:tcPr>
            <w:tcW w:w="69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E7B0FF" w14:textId="736B527D" w:rsidR="00D50A6D" w:rsidRPr="0040197A" w:rsidRDefault="00D50A6D" w:rsidP="00691D3C">
            <w:pPr>
              <w:pStyle w:val="Header"/>
              <w:tabs>
                <w:tab w:val="clear" w:pos="4320"/>
                <w:tab w:val="clear" w:pos="8640"/>
              </w:tabs>
              <w:rPr>
                <w:rFonts w:ascii="Arial" w:hAnsi="Arial" w:cs="Arial"/>
                <w:sz w:val="16"/>
                <w:szCs w:val="16"/>
                <w:lang w:val="es-419"/>
              </w:rPr>
            </w:pPr>
            <w:r w:rsidRPr="00AA3500">
              <w:rPr>
                <w:rFonts w:ascii="Arial" w:hAnsi="Arial" w:cs="Arial"/>
                <w:bCs/>
                <w:sz w:val="16"/>
                <w:szCs w:val="16"/>
                <w:lang w:val="es-419"/>
              </w:rPr>
              <w:t xml:space="preserve">Requisitos: </w:t>
            </w:r>
            <w:r w:rsidRPr="0040197A">
              <w:rPr>
                <w:rFonts w:ascii="Arial" w:hAnsi="Arial" w:cs="Arial"/>
                <w:bCs/>
                <w:sz w:val="16"/>
                <w:szCs w:val="16"/>
                <w:lang w:val="es-419"/>
              </w:rPr>
              <w:t xml:space="preserve">Debe ser una casa construida en el sitio y tener </w:t>
            </w:r>
            <w:r w:rsidR="004644D5">
              <w:rPr>
                <w:rFonts w:ascii="Arial" w:hAnsi="Arial" w:cs="Arial"/>
                <w:bCs/>
                <w:sz w:val="16"/>
                <w:szCs w:val="16"/>
                <w:lang w:val="es-419"/>
              </w:rPr>
              <w:t xml:space="preserve">R-11 o </w:t>
            </w:r>
            <w:r w:rsidRPr="0040197A">
              <w:rPr>
                <w:rFonts w:ascii="Arial" w:hAnsi="Arial" w:cs="Arial"/>
                <w:bCs/>
                <w:sz w:val="16"/>
                <w:szCs w:val="16"/>
                <w:lang w:val="es-419"/>
              </w:rPr>
              <w:t>menos existente en el ático</w:t>
            </w:r>
            <w:r w:rsidR="0032403A">
              <w:rPr>
                <w:rFonts w:ascii="Arial" w:hAnsi="Arial" w:cs="Arial"/>
                <w:bCs/>
                <w:sz w:val="16"/>
                <w:szCs w:val="16"/>
                <w:lang w:val="es-419"/>
              </w:rPr>
              <w:t>.</w:t>
            </w:r>
          </w:p>
        </w:tc>
      </w:tr>
      <w:tr w:rsidR="00D50A6D" w:rsidRPr="0057441F" w14:paraId="5339F42B" w14:textId="4339A62B" w:rsidTr="0069039E">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44590E" w14:textId="335D53D1" w:rsidR="00D50A6D" w:rsidRPr="0040197A" w:rsidRDefault="00D50A6D" w:rsidP="003E654B">
            <w:pPr>
              <w:pStyle w:val="Header"/>
              <w:tabs>
                <w:tab w:val="clear" w:pos="4320"/>
                <w:tab w:val="clear" w:pos="8640"/>
              </w:tabs>
              <w:rPr>
                <w:rFonts w:ascii="Arial" w:hAnsi="Arial" w:cs="Arial"/>
                <w:b/>
                <w:noProof/>
                <w:sz w:val="18"/>
                <w:szCs w:val="18"/>
                <w:lang w:val="es-419"/>
              </w:rPr>
            </w:pPr>
            <w:r w:rsidRPr="0040197A">
              <w:rPr>
                <w:rFonts w:ascii="Arial" w:hAnsi="Arial" w:cs="Arial"/>
                <w:bCs/>
                <w:noProof/>
                <w:sz w:val="18"/>
                <w:szCs w:val="18"/>
                <w:lang w:val="es-419"/>
              </w:rPr>
              <w:t>¿Porque instalar mas aislamiento?</w:t>
            </w:r>
          </w:p>
        </w:tc>
        <w:tc>
          <w:tcPr>
            <w:tcW w:w="69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5BEA46" w14:textId="30A38D6F" w:rsidR="00D50A6D" w:rsidRPr="00AA3500" w:rsidRDefault="00D50A6D" w:rsidP="003E654B">
            <w:pPr>
              <w:pStyle w:val="Header"/>
              <w:tabs>
                <w:tab w:val="clear" w:pos="4320"/>
                <w:tab w:val="clear" w:pos="8640"/>
              </w:tabs>
              <w:rPr>
                <w:rFonts w:ascii="Arial" w:hAnsi="Arial" w:cs="Arial"/>
                <w:sz w:val="16"/>
                <w:szCs w:val="16"/>
                <w:lang w:val="es-419"/>
              </w:rPr>
            </w:pPr>
            <w:r w:rsidRPr="0040197A">
              <w:rPr>
                <w:rFonts w:ascii="Arial" w:hAnsi="Arial" w:cs="Arial"/>
                <w:sz w:val="16"/>
                <w:szCs w:val="16"/>
                <w:lang w:val="es-419"/>
              </w:rPr>
              <w:t>Aislamiento es una de l</w:t>
            </w:r>
            <w:r w:rsidRPr="00AA3500">
              <w:rPr>
                <w:rFonts w:ascii="Arial" w:hAnsi="Arial" w:cs="Arial"/>
                <w:sz w:val="16"/>
                <w:szCs w:val="16"/>
                <w:lang w:val="es-419"/>
              </w:rPr>
              <w:t xml:space="preserve">as formas </w:t>
            </w:r>
            <w:r w:rsidR="00627514" w:rsidRPr="00AA3500">
              <w:rPr>
                <w:rFonts w:ascii="Arial" w:hAnsi="Arial" w:cs="Arial"/>
                <w:sz w:val="16"/>
                <w:szCs w:val="16"/>
                <w:lang w:val="es-419"/>
              </w:rPr>
              <w:t>más</w:t>
            </w:r>
            <w:r w:rsidRPr="00AA3500">
              <w:rPr>
                <w:rFonts w:ascii="Arial" w:hAnsi="Arial" w:cs="Arial"/>
                <w:sz w:val="16"/>
                <w:szCs w:val="16"/>
                <w:lang w:val="es-419"/>
              </w:rPr>
              <w:t xml:space="preserve"> rentables para proteger su hogar contra los elementos. Mejor el aislamiento, menos debe trabajar su sistema de calefacción y refrigeración para mantener temperaturas cómodas.</w:t>
            </w:r>
          </w:p>
          <w:p w14:paraId="327D63A4" w14:textId="77777777" w:rsidR="00D50A6D" w:rsidRPr="00AA3500" w:rsidRDefault="00D50A6D" w:rsidP="003E654B">
            <w:pPr>
              <w:pStyle w:val="Header"/>
              <w:tabs>
                <w:tab w:val="clear" w:pos="4320"/>
                <w:tab w:val="clear" w:pos="8640"/>
              </w:tabs>
              <w:rPr>
                <w:rFonts w:ascii="Arial" w:hAnsi="Arial" w:cs="Arial"/>
                <w:sz w:val="16"/>
                <w:szCs w:val="16"/>
                <w:lang w:val="es-419"/>
              </w:rPr>
            </w:pPr>
            <w:r w:rsidRPr="00AA3500">
              <w:rPr>
                <w:rFonts w:ascii="Arial" w:hAnsi="Arial" w:cs="Arial"/>
                <w:sz w:val="16"/>
                <w:szCs w:val="16"/>
                <w:lang w:val="es-419"/>
              </w:rPr>
              <w:t xml:space="preserve"> </w:t>
            </w:r>
          </w:p>
          <w:p w14:paraId="43898B92" w14:textId="43A0F4BF" w:rsidR="00D50A6D" w:rsidRPr="0040197A" w:rsidRDefault="00D50A6D" w:rsidP="003E654B">
            <w:pPr>
              <w:pStyle w:val="Header"/>
              <w:tabs>
                <w:tab w:val="clear" w:pos="4320"/>
                <w:tab w:val="clear" w:pos="8640"/>
              </w:tabs>
              <w:rPr>
                <w:rFonts w:ascii="Arial" w:hAnsi="Arial" w:cs="Arial"/>
                <w:sz w:val="16"/>
                <w:szCs w:val="16"/>
                <w:lang w:val="es-419"/>
              </w:rPr>
            </w:pPr>
            <w:r w:rsidRPr="00AA3500">
              <w:rPr>
                <w:rFonts w:ascii="Arial" w:hAnsi="Arial" w:cs="Arial"/>
                <w:sz w:val="16"/>
                <w:szCs w:val="16"/>
                <w:lang w:val="es-419"/>
              </w:rPr>
              <w:t xml:space="preserve">Si su hogar es más </w:t>
            </w:r>
            <w:proofErr w:type="gramStart"/>
            <w:r w:rsidRPr="00AA3500">
              <w:rPr>
                <w:rFonts w:ascii="Arial" w:hAnsi="Arial" w:cs="Arial"/>
                <w:sz w:val="16"/>
                <w:szCs w:val="16"/>
                <w:lang w:val="es-419"/>
              </w:rPr>
              <w:t>antigua</w:t>
            </w:r>
            <w:proofErr w:type="gramEnd"/>
            <w:r w:rsidRPr="00AA3500">
              <w:rPr>
                <w:rFonts w:ascii="Arial" w:hAnsi="Arial" w:cs="Arial"/>
                <w:sz w:val="16"/>
                <w:szCs w:val="16"/>
                <w:lang w:val="es-419"/>
              </w:rPr>
              <w:t xml:space="preserve"> que 1985, su hogar podría beneficiar de </w:t>
            </w:r>
            <w:proofErr w:type="spellStart"/>
            <w:r w:rsidRPr="00AA3500">
              <w:rPr>
                <w:rFonts w:ascii="Arial" w:hAnsi="Arial" w:cs="Arial"/>
                <w:sz w:val="16"/>
                <w:szCs w:val="16"/>
                <w:lang w:val="es-419"/>
              </w:rPr>
              <w:t>mas</w:t>
            </w:r>
            <w:proofErr w:type="spellEnd"/>
            <w:r w:rsidRPr="00AA3500">
              <w:rPr>
                <w:rFonts w:ascii="Arial" w:hAnsi="Arial" w:cs="Arial"/>
                <w:sz w:val="16"/>
                <w:szCs w:val="16"/>
                <w:lang w:val="es-419"/>
              </w:rPr>
              <w:t xml:space="preserve"> aislamiento en los pisos, paredes, y ático.</w:t>
            </w:r>
          </w:p>
        </w:tc>
      </w:tr>
      <w:tr w:rsidR="00D50A6D" w:rsidRPr="0057441F" w14:paraId="6143BADF" w14:textId="3E88CE93" w:rsidTr="005C446F">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CA30FC" w14:textId="5B9F880C" w:rsidR="00D50A6D" w:rsidRPr="0040197A" w:rsidRDefault="00D50A6D" w:rsidP="00AF376B">
            <w:pPr>
              <w:pStyle w:val="Header"/>
              <w:tabs>
                <w:tab w:val="clear" w:pos="4320"/>
                <w:tab w:val="clear" w:pos="8640"/>
              </w:tabs>
              <w:rPr>
                <w:rFonts w:ascii="Arial" w:hAnsi="Arial" w:cs="Arial"/>
                <w:b/>
                <w:noProof/>
                <w:sz w:val="18"/>
                <w:szCs w:val="18"/>
                <w:lang w:val="es-419"/>
              </w:rPr>
            </w:pPr>
            <w:r w:rsidRPr="0040197A">
              <w:rPr>
                <w:rFonts w:ascii="Arial" w:hAnsi="Arial" w:cs="Arial"/>
                <w:bCs/>
                <w:noProof/>
                <w:sz w:val="18"/>
                <w:szCs w:val="18"/>
                <w:lang w:val="es-419"/>
              </w:rPr>
              <w:t xml:space="preserve">¿Como puedo obtener un </w:t>
            </w:r>
            <w:r w:rsidR="0056389C" w:rsidRPr="00AE5F3B">
              <w:rPr>
                <w:rFonts w:ascii="Arial" w:hAnsi="Arial" w:cs="Arial"/>
                <w:bCs/>
                <w:noProof/>
                <w:sz w:val="16"/>
                <w:szCs w:val="16"/>
                <w:lang w:val="es-MX"/>
              </w:rPr>
              <w:t>incentivo</w:t>
            </w:r>
            <w:r w:rsidRPr="0040197A">
              <w:rPr>
                <w:rFonts w:ascii="Arial" w:hAnsi="Arial" w:cs="Arial"/>
                <w:bCs/>
                <w:noProof/>
                <w:sz w:val="18"/>
                <w:szCs w:val="18"/>
                <w:lang w:val="es-419"/>
              </w:rPr>
              <w:t xml:space="preserve"> </w:t>
            </w:r>
            <w:r w:rsidR="007B6162">
              <w:rPr>
                <w:rFonts w:ascii="Arial" w:hAnsi="Arial" w:cs="Arial"/>
                <w:bCs/>
                <w:noProof/>
                <w:sz w:val="18"/>
                <w:szCs w:val="18"/>
                <w:lang w:val="es-419"/>
              </w:rPr>
              <w:t>para</w:t>
            </w:r>
            <w:r w:rsidRPr="0040197A">
              <w:rPr>
                <w:rFonts w:ascii="Arial" w:hAnsi="Arial" w:cs="Arial"/>
                <w:bCs/>
                <w:noProof/>
                <w:sz w:val="18"/>
                <w:szCs w:val="18"/>
                <w:lang w:val="es-419"/>
              </w:rPr>
              <w:t xml:space="preserve"> aislamiento?</w:t>
            </w:r>
          </w:p>
        </w:tc>
        <w:tc>
          <w:tcPr>
            <w:tcW w:w="69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861F44" w14:textId="2F0A6807" w:rsidR="00D50A6D" w:rsidRPr="0040197A" w:rsidRDefault="00D50A6D" w:rsidP="00AF376B">
            <w:pPr>
              <w:pStyle w:val="Header"/>
              <w:tabs>
                <w:tab w:val="clear" w:pos="4320"/>
                <w:tab w:val="clear" w:pos="8640"/>
              </w:tabs>
              <w:rPr>
                <w:rFonts w:ascii="Arial" w:hAnsi="Arial" w:cs="Arial"/>
                <w:sz w:val="16"/>
                <w:szCs w:val="16"/>
                <w:lang w:val="es-419"/>
              </w:rPr>
            </w:pPr>
            <w:r w:rsidRPr="0040197A">
              <w:rPr>
                <w:rFonts w:ascii="Arial" w:hAnsi="Arial" w:cs="Arial"/>
                <w:sz w:val="16"/>
                <w:szCs w:val="16"/>
                <w:lang w:val="es-MX"/>
              </w:rPr>
              <w:t xml:space="preserve"> </w:t>
            </w:r>
            <w:r w:rsidRPr="00AA3500">
              <w:rPr>
                <w:rFonts w:ascii="Arial" w:hAnsi="Arial" w:cs="Arial"/>
                <w:sz w:val="16"/>
                <w:szCs w:val="16"/>
                <w:lang w:val="es-419"/>
              </w:rPr>
              <w:t xml:space="preserve">Llame 1.866.368.7878 para obtener información sobre como recibir </w:t>
            </w:r>
            <w:r w:rsidR="00627514" w:rsidRPr="00AA3500">
              <w:rPr>
                <w:rFonts w:ascii="Arial" w:hAnsi="Arial" w:cs="Arial"/>
                <w:sz w:val="16"/>
                <w:szCs w:val="16"/>
                <w:lang w:val="es-419"/>
              </w:rPr>
              <w:t>uno incentivo</w:t>
            </w:r>
            <w:r w:rsidRPr="00AA3500">
              <w:rPr>
                <w:rFonts w:ascii="Arial" w:hAnsi="Arial" w:cs="Arial"/>
                <w:sz w:val="16"/>
                <w:szCs w:val="16"/>
                <w:lang w:val="es-419"/>
              </w:rPr>
              <w:t xml:space="preserve"> de Energy Trust y encontrar un contratista.</w:t>
            </w:r>
          </w:p>
        </w:tc>
      </w:tr>
      <w:tr w:rsidR="00AF376B" w:rsidRPr="0057441F" w14:paraId="58429529" w14:textId="77777777" w:rsidTr="00E42352">
        <w:trPr>
          <w:cantSplit/>
          <w:trHeight w:val="252"/>
        </w:trPr>
        <w:tc>
          <w:tcPr>
            <w:tcW w:w="10390" w:type="dxa"/>
            <w:gridSpan w:val="2"/>
            <w:tcBorders>
              <w:top w:val="single" w:sz="8" w:space="0" w:color="000000"/>
              <w:left w:val="single" w:sz="8" w:space="0" w:color="000000"/>
              <w:right w:val="single" w:sz="8" w:space="0" w:color="000000"/>
            </w:tcBorders>
            <w:shd w:val="clear" w:color="auto" w:fill="F2F2F2" w:themeFill="background1" w:themeFillShade="F2"/>
            <w:vAlign w:val="center"/>
          </w:tcPr>
          <w:p w14:paraId="6B835B3D" w14:textId="7C074BFD" w:rsidR="00EE252F" w:rsidRPr="0040197A" w:rsidRDefault="00C33C41" w:rsidP="00AF376B">
            <w:pPr>
              <w:pStyle w:val="Header"/>
              <w:tabs>
                <w:tab w:val="clear" w:pos="4320"/>
                <w:tab w:val="clear" w:pos="8640"/>
              </w:tabs>
              <w:rPr>
                <w:rFonts w:ascii="Arial" w:hAnsi="Arial" w:cs="Arial"/>
                <w:bCs/>
                <w:noProof/>
                <w:sz w:val="16"/>
                <w:szCs w:val="16"/>
                <w:lang w:val="es-MX"/>
              </w:rPr>
            </w:pPr>
            <w:r w:rsidRPr="00AA3500">
              <w:rPr>
                <w:rFonts w:ascii="Arial" w:hAnsi="Arial" w:cs="Arial"/>
                <w:sz w:val="16"/>
                <w:szCs w:val="16"/>
                <w:lang w:val="es-419"/>
              </w:rPr>
              <w:t>Promociones pertinentes de</w:t>
            </w:r>
            <w:r w:rsidR="00EC0FCF" w:rsidRPr="0040197A">
              <w:rPr>
                <w:rFonts w:ascii="Arial" w:hAnsi="Arial" w:cs="Arial"/>
                <w:sz w:val="16"/>
                <w:szCs w:val="16"/>
                <w:lang w:val="es-419"/>
              </w:rPr>
              <w:t xml:space="preserve"> Energy</w:t>
            </w:r>
            <w:r w:rsidR="00EC0FCF" w:rsidRPr="00AA3500">
              <w:rPr>
                <w:rFonts w:ascii="Arial" w:hAnsi="Arial" w:cs="Arial"/>
                <w:bCs/>
                <w:noProof/>
                <w:sz w:val="16"/>
                <w:szCs w:val="16"/>
                <w:lang w:val="es-419"/>
              </w:rPr>
              <w:t xml:space="preserve"> Trust</w:t>
            </w:r>
            <w:r w:rsidR="00EE252F" w:rsidRPr="0040197A">
              <w:rPr>
                <w:rFonts w:ascii="Arial" w:hAnsi="Arial" w:cs="Arial"/>
                <w:bCs/>
                <w:noProof/>
                <w:sz w:val="16"/>
                <w:szCs w:val="16"/>
                <w:lang w:val="es-MX"/>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40197A">
              <w:rPr>
                <w:rFonts w:ascii="Arial" w:hAnsi="Arial" w:cs="Arial"/>
                <w:bCs/>
                <w:noProof/>
                <w:sz w:val="16"/>
                <w:szCs w:val="16"/>
                <w:lang w:val="es-MX"/>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r w:rsidR="00EE252F" w:rsidRPr="0040197A">
              <w:rPr>
                <w:rFonts w:ascii="Arial" w:hAnsi="Arial" w:cs="Arial"/>
                <w:bCs/>
                <w:noProof/>
                <w:sz w:val="16"/>
                <w:szCs w:val="16"/>
                <w:lang w:val="es-MX"/>
              </w:rPr>
              <w:t xml:space="preserve"> </w:t>
            </w:r>
          </w:p>
        </w:tc>
      </w:tr>
      <w:tr w:rsidR="00AF376B" w:rsidRPr="00AA3500" w14:paraId="4CFA9A1F" w14:textId="77777777" w:rsidTr="00E42352">
        <w:trPr>
          <w:cantSplit/>
          <w:trHeight w:val="252"/>
        </w:trPr>
        <w:tc>
          <w:tcPr>
            <w:tcW w:w="10390" w:type="dxa"/>
            <w:gridSpan w:val="2"/>
            <w:tcBorders>
              <w:top w:val="single" w:sz="8" w:space="0" w:color="000000"/>
              <w:left w:val="single" w:sz="8" w:space="0" w:color="000000"/>
              <w:right w:val="single" w:sz="8" w:space="0" w:color="000000"/>
            </w:tcBorders>
            <w:shd w:val="clear" w:color="auto" w:fill="F2F2F2" w:themeFill="background1" w:themeFillShade="F2"/>
            <w:vAlign w:val="center"/>
          </w:tcPr>
          <w:p w14:paraId="6ECF19F5" w14:textId="38575F1D" w:rsidR="00EE252F" w:rsidRPr="00AA3500" w:rsidRDefault="00D50A6D" w:rsidP="00AF376B">
            <w:pPr>
              <w:pStyle w:val="Header"/>
              <w:tabs>
                <w:tab w:val="clear" w:pos="4320"/>
                <w:tab w:val="clear" w:pos="8640"/>
              </w:tabs>
              <w:rPr>
                <w:rFonts w:ascii="Arial" w:hAnsi="Arial" w:cs="Arial"/>
                <w:bCs/>
                <w:noProof/>
                <w:sz w:val="16"/>
                <w:szCs w:val="16"/>
              </w:rPr>
            </w:pPr>
            <w:r w:rsidRPr="0040197A">
              <w:rPr>
                <w:rFonts w:ascii="Arial" w:hAnsi="Arial" w:cs="Arial"/>
                <w:bCs/>
                <w:noProof/>
                <w:sz w:val="16"/>
                <w:szCs w:val="16"/>
                <w:lang w:val="es-419"/>
              </w:rPr>
              <w:t>P</w:t>
            </w:r>
            <w:r w:rsidR="00F559B9" w:rsidRPr="0040197A">
              <w:rPr>
                <w:rFonts w:ascii="Arial" w:hAnsi="Arial" w:cs="Arial"/>
                <w:bCs/>
                <w:noProof/>
                <w:sz w:val="16"/>
                <w:szCs w:val="16"/>
                <w:lang w:val="es-419"/>
              </w:rPr>
              <w:t xml:space="preserve">romoción local </w:t>
            </w:r>
            <w:r w:rsidR="00C33C41">
              <w:rPr>
                <w:rFonts w:ascii="Arial" w:hAnsi="Arial" w:cs="Arial"/>
                <w:bCs/>
                <w:sz w:val="16"/>
                <w:szCs w:val="16"/>
                <w:lang w:val="es-419"/>
              </w:rPr>
              <w:t>pertinentes</w:t>
            </w:r>
            <w:r w:rsidR="00C33C41" w:rsidRPr="00AA3500">
              <w:rPr>
                <w:rFonts w:ascii="Arial" w:hAnsi="Arial" w:cs="Arial"/>
                <w:bCs/>
                <w:noProof/>
                <w:sz w:val="16"/>
                <w:szCs w:val="16"/>
              </w:rPr>
              <w:t>:</w:t>
            </w:r>
            <w:r w:rsidR="00EE252F" w:rsidRPr="00AA3500">
              <w:rPr>
                <w:rFonts w:ascii="Arial" w:hAnsi="Arial" w:cs="Arial"/>
                <w:bCs/>
                <w:noProof/>
                <w:sz w:val="16"/>
                <w:szCs w:val="16"/>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AA3500">
              <w:rPr>
                <w:rFonts w:ascii="Arial" w:hAnsi="Arial" w:cs="Arial"/>
                <w:bCs/>
                <w:noProof/>
                <w:sz w:val="16"/>
                <w:szCs w:val="16"/>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r w:rsidR="00EE252F" w:rsidRPr="00AA3500">
              <w:rPr>
                <w:rFonts w:ascii="Arial" w:hAnsi="Arial" w:cs="Arial"/>
                <w:bCs/>
                <w:noProof/>
                <w:sz w:val="16"/>
                <w:szCs w:val="16"/>
              </w:rPr>
              <w:t xml:space="preserve"> </w:t>
            </w:r>
          </w:p>
        </w:tc>
      </w:tr>
      <w:tr w:rsidR="00D50A6D" w:rsidRPr="0057441F" w14:paraId="16AA8AD1" w14:textId="3B1B301A" w:rsidTr="00E34D95">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D91A456" w14:textId="1B66625A" w:rsidR="00D50A6D" w:rsidRPr="00AA3500" w:rsidRDefault="00D50A6D" w:rsidP="00750424">
            <w:pPr>
              <w:pStyle w:val="Header"/>
              <w:numPr>
                <w:ilvl w:val="0"/>
                <w:numId w:val="13"/>
              </w:numPr>
              <w:tabs>
                <w:tab w:val="clear" w:pos="4320"/>
                <w:tab w:val="clear" w:pos="8640"/>
              </w:tabs>
              <w:rPr>
                <w:rFonts w:ascii="Arial" w:hAnsi="Arial" w:cs="Arial"/>
                <w:b/>
                <w:noProof/>
                <w:sz w:val="18"/>
                <w:szCs w:val="18"/>
              </w:rPr>
            </w:pPr>
            <w:r w:rsidRPr="0040197A">
              <w:rPr>
                <w:b/>
                <w:sz w:val="18"/>
                <w:szCs w:val="18"/>
              </w:rPr>
              <w:fldChar w:fldCharType="begin">
                <w:ffData>
                  <w:name w:val="Check15"/>
                  <w:enabled/>
                  <w:calcOnExit w:val="0"/>
                  <w:checkBox>
                    <w:sizeAuto/>
                    <w:default w:val="0"/>
                  </w:checkBox>
                </w:ffData>
              </w:fldChar>
            </w:r>
            <w:r w:rsidRPr="00AA3500">
              <w:rPr>
                <w:b/>
                <w:sz w:val="18"/>
                <w:szCs w:val="18"/>
              </w:rPr>
              <w:instrText xml:space="preserve"> FORMCHECKBOX </w:instrText>
            </w:r>
            <w:r w:rsidR="003D2C3E">
              <w:rPr>
                <w:b/>
                <w:sz w:val="18"/>
                <w:szCs w:val="18"/>
              </w:rPr>
            </w:r>
            <w:r w:rsidR="003D2C3E">
              <w:rPr>
                <w:b/>
                <w:sz w:val="18"/>
                <w:szCs w:val="18"/>
              </w:rPr>
              <w:fldChar w:fldCharType="separate"/>
            </w:r>
            <w:r w:rsidRPr="0040197A">
              <w:rPr>
                <w:b/>
                <w:sz w:val="18"/>
                <w:szCs w:val="18"/>
              </w:rPr>
              <w:fldChar w:fldCharType="end"/>
            </w:r>
            <w:r w:rsidRPr="00AA3500">
              <w:rPr>
                <w:b/>
                <w:sz w:val="18"/>
                <w:szCs w:val="18"/>
              </w:rPr>
              <w:t xml:space="preserve"> </w:t>
            </w:r>
            <w:proofErr w:type="spellStart"/>
            <w:r w:rsidRPr="00AA3500">
              <w:rPr>
                <w:rFonts w:ascii="Arial" w:hAnsi="Arial" w:cs="Arial"/>
                <w:b/>
                <w:sz w:val="18"/>
                <w:szCs w:val="18"/>
              </w:rPr>
              <w:t>Ventanas</w:t>
            </w:r>
            <w:proofErr w:type="spellEnd"/>
          </w:p>
        </w:tc>
        <w:tc>
          <w:tcPr>
            <w:tcW w:w="6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55D4B44" w14:textId="13A1BE64" w:rsidR="00D50A6D" w:rsidRPr="0040197A" w:rsidRDefault="00D50A6D" w:rsidP="00AF376B">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Requisitos:</w:t>
            </w:r>
            <w:r w:rsidRPr="00AA3500">
              <w:rPr>
                <w:rFonts w:ascii="Arial" w:hAnsi="Arial" w:cs="Arial"/>
                <w:bCs/>
                <w:noProof/>
                <w:sz w:val="16"/>
                <w:szCs w:val="16"/>
                <w:lang w:val="es-419"/>
              </w:rPr>
              <w:t xml:space="preserve"> L</w:t>
            </w:r>
            <w:r w:rsidRPr="0040197A">
              <w:rPr>
                <w:rFonts w:ascii="Arial" w:hAnsi="Arial" w:cs="Arial"/>
                <w:bCs/>
                <w:noProof/>
                <w:sz w:val="16"/>
                <w:szCs w:val="16"/>
                <w:lang w:val="es-419"/>
              </w:rPr>
              <w:t>as nuevas ventanas deben cumplir con la especificación de eficiencia (valor U de 0,30 o menos)</w:t>
            </w:r>
            <w:r w:rsidR="0032403A">
              <w:rPr>
                <w:rFonts w:ascii="Arial" w:hAnsi="Arial" w:cs="Arial"/>
                <w:bCs/>
                <w:noProof/>
                <w:sz w:val="16"/>
                <w:szCs w:val="16"/>
                <w:lang w:val="es-419"/>
              </w:rPr>
              <w:t>.</w:t>
            </w:r>
          </w:p>
        </w:tc>
      </w:tr>
      <w:tr w:rsidR="00D50A6D" w:rsidRPr="0057441F" w14:paraId="3640D877" w14:textId="54668D2C" w:rsidTr="00784ADD">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0342113" w14:textId="71C46F67" w:rsidR="00D50A6D" w:rsidRPr="0040197A" w:rsidRDefault="00D50A6D" w:rsidP="00AF376B">
            <w:pPr>
              <w:pStyle w:val="Header"/>
              <w:tabs>
                <w:tab w:val="clear" w:pos="4320"/>
                <w:tab w:val="clear" w:pos="8640"/>
              </w:tabs>
              <w:rPr>
                <w:b/>
                <w:sz w:val="18"/>
                <w:szCs w:val="18"/>
                <w:lang w:val="es-419"/>
              </w:rPr>
            </w:pPr>
            <w:r w:rsidRPr="0040197A">
              <w:rPr>
                <w:rFonts w:ascii="Arial" w:hAnsi="Arial" w:cs="Arial"/>
                <w:bCs/>
                <w:noProof/>
                <w:sz w:val="16"/>
                <w:szCs w:val="16"/>
                <w:lang w:val="es-419"/>
              </w:rPr>
              <w:t>¿Porque instalar nuevas ve</w:t>
            </w:r>
            <w:r w:rsidRPr="00AA3500">
              <w:rPr>
                <w:rFonts w:ascii="Arial" w:hAnsi="Arial" w:cs="Arial"/>
                <w:bCs/>
                <w:noProof/>
                <w:sz w:val="16"/>
                <w:szCs w:val="16"/>
                <w:lang w:val="es-419"/>
              </w:rPr>
              <w:t>ntanas?</w:t>
            </w:r>
          </w:p>
        </w:tc>
        <w:tc>
          <w:tcPr>
            <w:tcW w:w="6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25E48E7" w14:textId="3C12DC65" w:rsidR="00D50A6D" w:rsidRPr="0040197A" w:rsidRDefault="00D50A6D" w:rsidP="00AF376B">
            <w:pPr>
              <w:pStyle w:val="Header"/>
              <w:tabs>
                <w:tab w:val="clear" w:pos="4320"/>
                <w:tab w:val="clear" w:pos="8640"/>
              </w:tabs>
              <w:rPr>
                <w:rFonts w:ascii="Arial" w:hAnsi="Arial" w:cs="Arial"/>
                <w:sz w:val="16"/>
                <w:szCs w:val="16"/>
                <w:lang w:val="es-419"/>
              </w:rPr>
            </w:pPr>
            <w:r w:rsidRPr="0040197A">
              <w:rPr>
                <w:rFonts w:ascii="Arial" w:hAnsi="Arial" w:cs="Arial"/>
                <w:sz w:val="16"/>
                <w:szCs w:val="16"/>
                <w:lang w:val="es-419"/>
              </w:rPr>
              <w:t>Los beneficios de nuevas v</w:t>
            </w:r>
            <w:r w:rsidRPr="00AA3500">
              <w:rPr>
                <w:rFonts w:ascii="Arial" w:hAnsi="Arial" w:cs="Arial"/>
                <w:sz w:val="16"/>
                <w:szCs w:val="16"/>
                <w:lang w:val="es-419"/>
              </w:rPr>
              <w:t>entanas incluyen: bajar costes de energía, más comodidad, reducción de corrientes de aire/condensación, reducción del ruido y mejor rendimiento de calefacción y refrigeración.</w:t>
            </w:r>
          </w:p>
        </w:tc>
      </w:tr>
      <w:tr w:rsidR="00D50A6D" w:rsidRPr="0057441F" w14:paraId="4642F517" w14:textId="420014EE" w:rsidTr="001A7057">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AE57313" w14:textId="0F4CDB22" w:rsidR="00D50A6D" w:rsidRPr="0040197A" w:rsidRDefault="00D50A6D" w:rsidP="00FD7709">
            <w:pPr>
              <w:pStyle w:val="Header"/>
              <w:tabs>
                <w:tab w:val="clear" w:pos="4320"/>
                <w:tab w:val="clear" w:pos="8640"/>
              </w:tabs>
              <w:rPr>
                <w:b/>
                <w:sz w:val="16"/>
                <w:szCs w:val="16"/>
                <w:lang w:val="es-MX"/>
              </w:rPr>
            </w:pPr>
            <w:r w:rsidRPr="0040197A">
              <w:rPr>
                <w:rFonts w:ascii="Arial" w:hAnsi="Arial" w:cs="Arial"/>
                <w:bCs/>
                <w:noProof/>
                <w:sz w:val="16"/>
                <w:szCs w:val="16"/>
                <w:lang w:val="es-MX"/>
              </w:rPr>
              <w:t xml:space="preserve">¿Como puedo obtener un </w:t>
            </w:r>
            <w:r w:rsidR="007916D8" w:rsidRPr="0040197A">
              <w:rPr>
                <w:rFonts w:ascii="Arial" w:hAnsi="Arial" w:cs="Arial"/>
                <w:bCs/>
                <w:noProof/>
                <w:sz w:val="16"/>
                <w:szCs w:val="16"/>
                <w:lang w:val="es-MX"/>
              </w:rPr>
              <w:t>i</w:t>
            </w:r>
            <w:r w:rsidR="00A6185B">
              <w:rPr>
                <w:rFonts w:ascii="Arial" w:hAnsi="Arial" w:cs="Arial"/>
                <w:bCs/>
                <w:noProof/>
                <w:sz w:val="16"/>
                <w:szCs w:val="16"/>
                <w:lang w:val="es-MX"/>
              </w:rPr>
              <w:t>ncentivo para</w:t>
            </w:r>
            <w:r w:rsidRPr="0040197A">
              <w:rPr>
                <w:rFonts w:ascii="Arial" w:hAnsi="Arial" w:cs="Arial"/>
                <w:bCs/>
                <w:noProof/>
                <w:sz w:val="16"/>
                <w:szCs w:val="16"/>
                <w:lang w:val="es-MX"/>
              </w:rPr>
              <w:t xml:space="preserve"> aislamiento?</w:t>
            </w:r>
          </w:p>
        </w:tc>
        <w:tc>
          <w:tcPr>
            <w:tcW w:w="6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6103407" w14:textId="37515E49" w:rsidR="00D50A6D" w:rsidRPr="0040197A" w:rsidRDefault="00D50A6D" w:rsidP="00FD7709">
            <w:pPr>
              <w:pStyle w:val="Header"/>
              <w:tabs>
                <w:tab w:val="clear" w:pos="4320"/>
                <w:tab w:val="clear" w:pos="8640"/>
              </w:tabs>
              <w:rPr>
                <w:rFonts w:ascii="Arial" w:hAnsi="Arial" w:cs="Arial"/>
                <w:sz w:val="16"/>
                <w:szCs w:val="16"/>
                <w:lang w:val="es-419"/>
              </w:rPr>
            </w:pPr>
            <w:r w:rsidRPr="0040197A">
              <w:rPr>
                <w:rFonts w:ascii="Arial" w:hAnsi="Arial" w:cs="Arial"/>
                <w:sz w:val="16"/>
                <w:szCs w:val="16"/>
                <w:lang w:val="es-419"/>
              </w:rPr>
              <w:t>Llame 1.866.368.7878 para obtener información s</w:t>
            </w:r>
            <w:r w:rsidRPr="00AA3500">
              <w:rPr>
                <w:rFonts w:ascii="Arial" w:hAnsi="Arial" w:cs="Arial"/>
                <w:sz w:val="16"/>
                <w:szCs w:val="16"/>
                <w:lang w:val="es-419"/>
              </w:rPr>
              <w:t xml:space="preserve">obre como recibir </w:t>
            </w:r>
            <w:r w:rsidR="00627514" w:rsidRPr="00AA3500">
              <w:rPr>
                <w:rFonts w:ascii="Arial" w:hAnsi="Arial" w:cs="Arial"/>
                <w:sz w:val="16"/>
                <w:szCs w:val="16"/>
                <w:lang w:val="es-419"/>
              </w:rPr>
              <w:t xml:space="preserve">un </w:t>
            </w:r>
            <w:r w:rsidR="00627514">
              <w:rPr>
                <w:rFonts w:ascii="Arial" w:hAnsi="Arial" w:cs="Arial"/>
                <w:sz w:val="16"/>
                <w:szCs w:val="16"/>
                <w:lang w:val="es-419"/>
              </w:rPr>
              <w:t>incentivo</w:t>
            </w:r>
            <w:r w:rsidRPr="00AA3500">
              <w:rPr>
                <w:rFonts w:ascii="Arial" w:hAnsi="Arial" w:cs="Arial"/>
                <w:sz w:val="16"/>
                <w:szCs w:val="16"/>
                <w:lang w:val="es-419"/>
              </w:rPr>
              <w:t xml:space="preserve"> de Energy Trust y encontrar un contratista.</w:t>
            </w:r>
          </w:p>
        </w:tc>
      </w:tr>
      <w:tr w:rsidR="00B84E85" w:rsidRPr="00AA3500" w14:paraId="7772E13C" w14:textId="77777777" w:rsidTr="00773128">
        <w:trPr>
          <w:cantSplit/>
          <w:trHeight w:val="252"/>
        </w:trPr>
        <w:tc>
          <w:tcPr>
            <w:tcW w:w="1039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198A1E0" w14:textId="507DE5EC" w:rsidR="00EE252F" w:rsidRPr="0040197A" w:rsidRDefault="00D50A6D" w:rsidP="00FD7709">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P</w:t>
            </w:r>
            <w:r w:rsidR="00F559B9" w:rsidRPr="0040197A">
              <w:rPr>
                <w:rFonts w:ascii="Arial" w:hAnsi="Arial" w:cs="Arial"/>
                <w:bCs/>
                <w:noProof/>
                <w:sz w:val="16"/>
                <w:szCs w:val="16"/>
                <w:lang w:val="es-419"/>
              </w:rPr>
              <w:t xml:space="preserve">romoción local </w:t>
            </w:r>
            <w:r w:rsidR="0037606C">
              <w:rPr>
                <w:rFonts w:ascii="Arial" w:hAnsi="Arial" w:cs="Arial"/>
                <w:bCs/>
                <w:sz w:val="16"/>
                <w:szCs w:val="16"/>
                <w:lang w:val="es-419"/>
              </w:rPr>
              <w:t>pertinentes</w:t>
            </w:r>
            <w:r w:rsidR="00EE252F" w:rsidRPr="0040197A">
              <w:rPr>
                <w:rFonts w:ascii="Arial" w:hAnsi="Arial" w:cs="Arial"/>
                <w:bCs/>
                <w:noProof/>
                <w:sz w:val="16"/>
                <w:szCs w:val="16"/>
                <w:lang w:val="es-419"/>
              </w:rPr>
              <w:t xml:space="preserve">: </w:t>
            </w:r>
            <w:r w:rsidR="00EE252F" w:rsidRPr="0040197A">
              <w:rPr>
                <w:rFonts w:ascii="Arial" w:hAnsi="Arial" w:cs="Arial"/>
                <w:bCs/>
                <w:noProof/>
                <w:sz w:val="16"/>
                <w:szCs w:val="16"/>
              </w:rPr>
              <w:fldChar w:fldCharType="begin">
                <w:ffData>
                  <w:name w:val="Check12"/>
                  <w:enabled/>
                  <w:calcOnExit w:val="0"/>
                  <w:checkBox>
                    <w:sizeAuto/>
                    <w:default w:val="0"/>
                  </w:checkBox>
                </w:ffData>
              </w:fldChar>
            </w:r>
            <w:r w:rsidR="00EE252F" w:rsidRPr="0040197A">
              <w:rPr>
                <w:rFonts w:ascii="Arial" w:hAnsi="Arial" w:cs="Arial"/>
                <w:bCs/>
                <w:noProof/>
                <w:sz w:val="16"/>
                <w:szCs w:val="16"/>
                <w:lang w:val="es-419"/>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EE252F" w:rsidRPr="0040197A">
              <w:rPr>
                <w:rFonts w:ascii="Arial" w:hAnsi="Arial" w:cs="Arial"/>
                <w:bCs/>
                <w:noProof/>
                <w:sz w:val="16"/>
                <w:szCs w:val="16"/>
              </w:rPr>
              <w:fldChar w:fldCharType="end"/>
            </w:r>
            <w:r w:rsidR="00EE252F" w:rsidRPr="0040197A">
              <w:rPr>
                <w:rFonts w:ascii="Arial" w:hAnsi="Arial" w:cs="Arial"/>
                <w:bCs/>
                <w:noProof/>
                <w:sz w:val="16"/>
                <w:szCs w:val="16"/>
                <w:lang w:val="es-419"/>
              </w:rPr>
              <w:t xml:space="preserve"> </w:t>
            </w:r>
          </w:p>
        </w:tc>
      </w:tr>
      <w:tr w:rsidR="00D50A6D" w:rsidRPr="0057441F" w14:paraId="084E2559" w14:textId="77777777" w:rsidTr="00B54EA7">
        <w:trPr>
          <w:cantSplit/>
          <w:trHeight w:val="285"/>
        </w:trPr>
        <w:tc>
          <w:tcPr>
            <w:tcW w:w="3462" w:type="dxa"/>
            <w:tcBorders>
              <w:top w:val="single" w:sz="8" w:space="0" w:color="000000"/>
              <w:left w:val="single" w:sz="8" w:space="0" w:color="000000"/>
              <w:right w:val="single" w:sz="8" w:space="0" w:color="000000"/>
            </w:tcBorders>
            <w:shd w:val="clear" w:color="auto" w:fill="F2F2F2" w:themeFill="background1" w:themeFillShade="F2"/>
            <w:vAlign w:val="center"/>
          </w:tcPr>
          <w:p w14:paraId="57B915A7" w14:textId="27721645" w:rsidR="00D50A6D" w:rsidRPr="00AA3500" w:rsidRDefault="00D50A6D" w:rsidP="00773128">
            <w:pPr>
              <w:pStyle w:val="Header"/>
              <w:numPr>
                <w:ilvl w:val="0"/>
                <w:numId w:val="13"/>
              </w:numPr>
              <w:tabs>
                <w:tab w:val="clear" w:pos="4320"/>
                <w:tab w:val="clear" w:pos="8640"/>
              </w:tabs>
              <w:rPr>
                <w:rFonts w:ascii="Arial" w:hAnsi="Arial" w:cs="Arial"/>
                <w:bCs/>
                <w:noProof/>
                <w:sz w:val="16"/>
                <w:szCs w:val="16"/>
              </w:rPr>
            </w:pPr>
            <w:r w:rsidRPr="0040197A">
              <w:rPr>
                <w:b/>
                <w:sz w:val="18"/>
                <w:szCs w:val="18"/>
              </w:rPr>
              <w:fldChar w:fldCharType="begin">
                <w:ffData>
                  <w:name w:val="Check15"/>
                  <w:enabled/>
                  <w:calcOnExit w:val="0"/>
                  <w:checkBox>
                    <w:sizeAuto/>
                    <w:default w:val="0"/>
                  </w:checkBox>
                </w:ffData>
              </w:fldChar>
            </w:r>
            <w:r w:rsidRPr="00AA3500">
              <w:rPr>
                <w:b/>
                <w:sz w:val="18"/>
                <w:szCs w:val="18"/>
              </w:rPr>
              <w:instrText xml:space="preserve"> FORMCHECKBOX </w:instrText>
            </w:r>
            <w:r w:rsidR="003D2C3E">
              <w:rPr>
                <w:b/>
                <w:sz w:val="18"/>
                <w:szCs w:val="18"/>
              </w:rPr>
            </w:r>
            <w:r w:rsidR="003D2C3E">
              <w:rPr>
                <w:b/>
                <w:sz w:val="18"/>
                <w:szCs w:val="18"/>
              </w:rPr>
              <w:fldChar w:fldCharType="separate"/>
            </w:r>
            <w:r w:rsidRPr="0040197A">
              <w:rPr>
                <w:b/>
                <w:sz w:val="18"/>
                <w:szCs w:val="18"/>
              </w:rPr>
              <w:fldChar w:fldCharType="end"/>
            </w:r>
            <w:r w:rsidRPr="00AA3500">
              <w:rPr>
                <w:b/>
                <w:sz w:val="18"/>
                <w:szCs w:val="18"/>
              </w:rPr>
              <w:t xml:space="preserve"> </w:t>
            </w:r>
            <w:proofErr w:type="spellStart"/>
            <w:r w:rsidRPr="00AA3500">
              <w:rPr>
                <w:rFonts w:ascii="Arial" w:hAnsi="Arial" w:cs="Arial"/>
                <w:b/>
                <w:sz w:val="18"/>
                <w:szCs w:val="18"/>
              </w:rPr>
              <w:t>Reemplazo</w:t>
            </w:r>
            <w:proofErr w:type="spellEnd"/>
            <w:r w:rsidRPr="00AA3500">
              <w:rPr>
                <w:rFonts w:ascii="Arial" w:hAnsi="Arial" w:cs="Arial"/>
                <w:b/>
                <w:sz w:val="18"/>
                <w:szCs w:val="18"/>
              </w:rPr>
              <w:t xml:space="preserve"> de </w:t>
            </w:r>
            <w:r w:rsidRPr="0040197A">
              <w:rPr>
                <w:rFonts w:ascii="Arial" w:hAnsi="Arial" w:cs="Arial"/>
                <w:b/>
                <w:sz w:val="18"/>
                <w:szCs w:val="18"/>
              </w:rPr>
              <w:t>C</w:t>
            </w:r>
            <w:r w:rsidRPr="00AA3500">
              <w:rPr>
                <w:rFonts w:ascii="Arial" w:hAnsi="Arial" w:cs="Arial"/>
                <w:b/>
                <w:sz w:val="18"/>
                <w:szCs w:val="18"/>
              </w:rPr>
              <w:t xml:space="preserve">asa </w:t>
            </w:r>
            <w:proofErr w:type="spellStart"/>
            <w:r w:rsidRPr="0040197A">
              <w:rPr>
                <w:rFonts w:ascii="Arial" w:hAnsi="Arial" w:cs="Arial"/>
                <w:b/>
                <w:sz w:val="18"/>
                <w:szCs w:val="18"/>
              </w:rPr>
              <w:t>F</w:t>
            </w:r>
            <w:r w:rsidRPr="00AA3500">
              <w:rPr>
                <w:rFonts w:ascii="Arial" w:hAnsi="Arial" w:cs="Arial"/>
                <w:b/>
                <w:sz w:val="18"/>
                <w:szCs w:val="18"/>
              </w:rPr>
              <w:t>abricada</w:t>
            </w:r>
            <w:proofErr w:type="spellEnd"/>
            <w:r w:rsidRPr="00AA3500">
              <w:rPr>
                <w:rFonts w:ascii="Arial" w:hAnsi="Arial" w:cs="Arial"/>
                <w:b/>
                <w:sz w:val="18"/>
                <w:szCs w:val="18"/>
              </w:rPr>
              <w:t xml:space="preserve"> </w:t>
            </w:r>
          </w:p>
        </w:tc>
        <w:tc>
          <w:tcPr>
            <w:tcW w:w="6928" w:type="dxa"/>
            <w:tcBorders>
              <w:top w:val="single" w:sz="8" w:space="0" w:color="000000"/>
              <w:left w:val="single" w:sz="8" w:space="0" w:color="000000"/>
              <w:right w:val="single" w:sz="8" w:space="0" w:color="000000"/>
            </w:tcBorders>
            <w:shd w:val="clear" w:color="auto" w:fill="F2F2F2" w:themeFill="background1" w:themeFillShade="F2"/>
            <w:vAlign w:val="center"/>
          </w:tcPr>
          <w:p w14:paraId="3A3E6FA7" w14:textId="667B20C5" w:rsidR="00D50A6D" w:rsidRPr="0040197A" w:rsidRDefault="00D50A6D" w:rsidP="00C81E11">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Requisitos: Casa Fabricada debe s</w:t>
            </w:r>
            <w:r w:rsidRPr="00AA3500">
              <w:rPr>
                <w:rFonts w:ascii="Arial" w:hAnsi="Arial" w:cs="Arial"/>
                <w:bCs/>
                <w:noProof/>
                <w:sz w:val="16"/>
                <w:szCs w:val="16"/>
                <w:lang w:val="es-419"/>
              </w:rPr>
              <w:t>er mas viejo que 1995.</w:t>
            </w:r>
          </w:p>
        </w:tc>
      </w:tr>
      <w:tr w:rsidR="00D50A6D" w:rsidRPr="0057441F" w14:paraId="2F638D65" w14:textId="77777777" w:rsidTr="00F572A5">
        <w:trPr>
          <w:cantSplit/>
          <w:trHeight w:val="285"/>
        </w:trPr>
        <w:tc>
          <w:tcPr>
            <w:tcW w:w="3462" w:type="dxa"/>
            <w:tcBorders>
              <w:top w:val="single" w:sz="8" w:space="0" w:color="000000"/>
              <w:left w:val="single" w:sz="8" w:space="0" w:color="000000"/>
              <w:right w:val="single" w:sz="8" w:space="0" w:color="000000"/>
            </w:tcBorders>
            <w:shd w:val="clear" w:color="auto" w:fill="F2F2F2" w:themeFill="background1" w:themeFillShade="F2"/>
            <w:vAlign w:val="center"/>
          </w:tcPr>
          <w:p w14:paraId="19AB7686" w14:textId="29C467AA" w:rsidR="00D50A6D" w:rsidRPr="0040197A" w:rsidRDefault="00D50A6D" w:rsidP="0040197A">
            <w:pPr>
              <w:pStyle w:val="Header"/>
              <w:tabs>
                <w:tab w:val="clear" w:pos="4320"/>
                <w:tab w:val="clear" w:pos="8640"/>
              </w:tabs>
              <w:rPr>
                <w:rFonts w:ascii="Arial" w:hAnsi="Arial" w:cs="Arial"/>
                <w:bCs/>
                <w:noProof/>
                <w:sz w:val="16"/>
                <w:szCs w:val="16"/>
                <w:lang w:val="es-MX"/>
              </w:rPr>
            </w:pPr>
            <w:r w:rsidRPr="0040197A">
              <w:rPr>
                <w:rFonts w:ascii="Arial" w:hAnsi="Arial" w:cs="Arial"/>
                <w:bCs/>
                <w:noProof/>
                <w:sz w:val="16"/>
                <w:szCs w:val="16"/>
                <w:lang w:val="es-MX"/>
              </w:rPr>
              <w:t>¿Porque remplazar tu casa fabricada más antigua?</w:t>
            </w:r>
          </w:p>
        </w:tc>
        <w:tc>
          <w:tcPr>
            <w:tcW w:w="6928" w:type="dxa"/>
            <w:tcBorders>
              <w:top w:val="single" w:sz="8" w:space="0" w:color="000000"/>
              <w:left w:val="single" w:sz="8" w:space="0" w:color="000000"/>
              <w:right w:val="single" w:sz="8" w:space="0" w:color="000000"/>
            </w:tcBorders>
            <w:shd w:val="clear" w:color="auto" w:fill="F2F2F2" w:themeFill="background1" w:themeFillShade="F2"/>
            <w:vAlign w:val="center"/>
          </w:tcPr>
          <w:p w14:paraId="462C5FC9" w14:textId="65CCA785" w:rsidR="00D50A6D" w:rsidRPr="0040197A" w:rsidRDefault="00D50A6D" w:rsidP="0040197A">
            <w:pPr>
              <w:pStyle w:val="Header"/>
              <w:rPr>
                <w:rFonts w:ascii="Arial" w:hAnsi="Arial" w:cs="Arial"/>
                <w:bCs/>
                <w:noProof/>
                <w:sz w:val="16"/>
                <w:szCs w:val="16"/>
                <w:lang w:val="es-419"/>
              </w:rPr>
            </w:pPr>
            <w:r w:rsidRPr="0040197A">
              <w:rPr>
                <w:rFonts w:ascii="Arial" w:hAnsi="Arial" w:cs="Arial"/>
                <w:bCs/>
                <w:noProof/>
                <w:sz w:val="16"/>
                <w:szCs w:val="16"/>
                <w:lang w:val="es-419"/>
              </w:rPr>
              <w:t>Estándares federales</w:t>
            </w:r>
            <w:r w:rsidRPr="00AA3500">
              <w:rPr>
                <w:rFonts w:ascii="Arial" w:hAnsi="Arial" w:cs="Arial"/>
                <w:bCs/>
                <w:noProof/>
                <w:sz w:val="16"/>
                <w:szCs w:val="16"/>
                <w:lang w:val="es-419"/>
              </w:rPr>
              <w:t xml:space="preserve"> </w:t>
            </w:r>
            <w:r w:rsidRPr="0040197A">
              <w:rPr>
                <w:rFonts w:ascii="Arial" w:hAnsi="Arial" w:cs="Arial"/>
                <w:bCs/>
                <w:noProof/>
                <w:sz w:val="16"/>
                <w:szCs w:val="16"/>
                <w:lang w:val="es-419"/>
              </w:rPr>
              <w:t>para la eficiencia e</w:t>
            </w:r>
            <w:r w:rsidRPr="00AA3500">
              <w:rPr>
                <w:rFonts w:ascii="Arial" w:hAnsi="Arial" w:cs="Arial"/>
                <w:bCs/>
                <w:noProof/>
                <w:sz w:val="16"/>
                <w:szCs w:val="16"/>
                <w:lang w:val="es-419"/>
              </w:rPr>
              <w:t>nergetica en casas fabricadas eran minimo o inexistente antes de 1995. En lugar de modernizar los hogares fabricadas más antiguas con medios, reemplazando la casa completamente puede ser la solución más duradera y rentable.</w:t>
            </w:r>
          </w:p>
        </w:tc>
      </w:tr>
      <w:tr w:rsidR="00D50A6D" w:rsidRPr="0057441F" w14:paraId="7EE30305" w14:textId="77777777" w:rsidTr="002E2F06">
        <w:trPr>
          <w:cantSplit/>
          <w:trHeight w:val="285"/>
        </w:trPr>
        <w:tc>
          <w:tcPr>
            <w:tcW w:w="3462" w:type="dxa"/>
            <w:tcBorders>
              <w:top w:val="single" w:sz="8" w:space="0" w:color="000000"/>
              <w:left w:val="single" w:sz="8" w:space="0" w:color="000000"/>
              <w:right w:val="single" w:sz="8" w:space="0" w:color="000000"/>
            </w:tcBorders>
            <w:shd w:val="clear" w:color="auto" w:fill="F2F2F2" w:themeFill="background1" w:themeFillShade="F2"/>
            <w:vAlign w:val="center"/>
          </w:tcPr>
          <w:p w14:paraId="0E51D900" w14:textId="351E6F9F" w:rsidR="00D50A6D" w:rsidRPr="00AA3500" w:rsidRDefault="00D50A6D" w:rsidP="0040197A">
            <w:pPr>
              <w:pStyle w:val="Header"/>
              <w:tabs>
                <w:tab w:val="clear" w:pos="4320"/>
                <w:tab w:val="clear" w:pos="8640"/>
              </w:tabs>
              <w:rPr>
                <w:rFonts w:ascii="Arial" w:hAnsi="Arial" w:cs="Arial"/>
                <w:bCs/>
                <w:noProof/>
                <w:sz w:val="16"/>
                <w:szCs w:val="16"/>
              </w:rPr>
            </w:pPr>
            <w:r w:rsidRPr="00AA3500">
              <w:rPr>
                <w:rFonts w:ascii="Arial" w:hAnsi="Arial" w:cs="Arial"/>
                <w:bCs/>
                <w:noProof/>
                <w:sz w:val="16"/>
                <w:szCs w:val="16"/>
              </w:rPr>
              <w:t>¿Cómo puedo aprender más?</w:t>
            </w:r>
          </w:p>
        </w:tc>
        <w:tc>
          <w:tcPr>
            <w:tcW w:w="6928" w:type="dxa"/>
            <w:tcBorders>
              <w:top w:val="single" w:sz="8" w:space="0" w:color="000000"/>
              <w:left w:val="single" w:sz="8" w:space="0" w:color="000000"/>
              <w:right w:val="single" w:sz="8" w:space="0" w:color="000000"/>
            </w:tcBorders>
            <w:shd w:val="clear" w:color="auto" w:fill="F2F2F2" w:themeFill="background1" w:themeFillShade="F2"/>
            <w:vAlign w:val="center"/>
          </w:tcPr>
          <w:p w14:paraId="19341A56" w14:textId="3BAC11B2" w:rsidR="00D50A6D" w:rsidRPr="0040197A" w:rsidRDefault="00D50A6D" w:rsidP="0040197A">
            <w:pPr>
              <w:pStyle w:val="Header"/>
              <w:tabs>
                <w:tab w:val="clear" w:pos="4320"/>
                <w:tab w:val="clear" w:pos="8640"/>
              </w:tabs>
              <w:rPr>
                <w:rFonts w:ascii="Arial" w:hAnsi="Arial" w:cs="Arial"/>
                <w:bCs/>
                <w:noProof/>
                <w:sz w:val="16"/>
                <w:szCs w:val="16"/>
                <w:lang w:val="es-419"/>
              </w:rPr>
            </w:pPr>
            <w:r w:rsidRPr="0040197A">
              <w:rPr>
                <w:rFonts w:ascii="Arial" w:hAnsi="Arial" w:cs="Arial"/>
                <w:bCs/>
                <w:noProof/>
                <w:sz w:val="16"/>
                <w:szCs w:val="16"/>
                <w:lang w:val="es-419"/>
              </w:rPr>
              <w:t>Envíe un correo electrónico a un representante del programa al</w:t>
            </w:r>
            <w:r w:rsidRPr="0040197A">
              <w:rPr>
                <w:rFonts w:ascii="Arial" w:hAnsi="Arial" w:cs="Arial"/>
                <w:bCs/>
                <w:noProof/>
                <w:sz w:val="16"/>
                <w:szCs w:val="16"/>
                <w:lang w:val="es-419"/>
              </w:rPr>
              <w:br/>
              <w:t>mhreplacement-energytrust.org o llame al 503.548.1635</w:t>
            </w:r>
          </w:p>
        </w:tc>
      </w:tr>
      <w:tr w:rsidR="00B84E85" w:rsidRPr="0057441F" w14:paraId="477DA562" w14:textId="77777777" w:rsidTr="0040197A">
        <w:trPr>
          <w:cantSplit/>
          <w:trHeight w:val="413"/>
        </w:trPr>
        <w:tc>
          <w:tcPr>
            <w:tcW w:w="10390" w:type="dxa"/>
            <w:gridSpan w:val="2"/>
            <w:tcBorders>
              <w:top w:val="single" w:sz="8" w:space="0" w:color="000000"/>
              <w:left w:val="single" w:sz="8" w:space="0" w:color="000000"/>
              <w:right w:val="single" w:sz="8" w:space="0" w:color="000000"/>
            </w:tcBorders>
            <w:shd w:val="clear" w:color="auto" w:fill="F2F2F2" w:themeFill="background1" w:themeFillShade="F2"/>
            <w:vAlign w:val="center"/>
          </w:tcPr>
          <w:p w14:paraId="6BEEE96B" w14:textId="00CD7B99" w:rsidR="00773128" w:rsidRPr="0040197A" w:rsidRDefault="00EC0FCF" w:rsidP="00FD7709">
            <w:pPr>
              <w:pStyle w:val="Header"/>
              <w:tabs>
                <w:tab w:val="clear" w:pos="4320"/>
                <w:tab w:val="clear" w:pos="8640"/>
              </w:tabs>
              <w:rPr>
                <w:rFonts w:ascii="Arial" w:hAnsi="Arial" w:cs="Arial"/>
                <w:bCs/>
                <w:noProof/>
                <w:sz w:val="16"/>
                <w:szCs w:val="16"/>
                <w:lang w:val="es-419"/>
              </w:rPr>
            </w:pPr>
            <w:proofErr w:type="gramStart"/>
            <w:r w:rsidRPr="0040197A">
              <w:rPr>
                <w:rFonts w:ascii="Arial" w:hAnsi="Arial" w:cs="Arial"/>
                <w:sz w:val="16"/>
                <w:szCs w:val="16"/>
                <w:lang w:val="es-419"/>
              </w:rPr>
              <w:t xml:space="preserve">Promoción </w:t>
            </w:r>
            <w:r w:rsidR="00EA3744">
              <w:rPr>
                <w:rFonts w:ascii="Arial" w:hAnsi="Arial" w:cs="Arial"/>
                <w:bCs/>
                <w:sz w:val="16"/>
                <w:szCs w:val="16"/>
                <w:lang w:val="es-419"/>
              </w:rPr>
              <w:t>pertinentes</w:t>
            </w:r>
            <w:proofErr w:type="gramEnd"/>
            <w:r w:rsidRPr="0040197A">
              <w:rPr>
                <w:rFonts w:ascii="Arial" w:hAnsi="Arial" w:cs="Arial"/>
                <w:sz w:val="16"/>
                <w:szCs w:val="16"/>
                <w:lang w:val="es-419"/>
              </w:rPr>
              <w:t xml:space="preserve"> de Energy Trust</w:t>
            </w:r>
            <w:r w:rsidR="006A5795" w:rsidRPr="0040197A">
              <w:rPr>
                <w:rFonts w:ascii="Arial" w:hAnsi="Arial" w:cs="Arial"/>
                <w:bCs/>
                <w:noProof/>
                <w:sz w:val="16"/>
                <w:szCs w:val="16"/>
                <w:lang w:val="es-419"/>
              </w:rPr>
              <w:t xml:space="preserve">: </w:t>
            </w:r>
            <w:r w:rsidR="006A5795" w:rsidRPr="0040197A">
              <w:rPr>
                <w:rFonts w:ascii="Arial" w:hAnsi="Arial" w:cs="Arial"/>
                <w:bCs/>
                <w:noProof/>
                <w:sz w:val="16"/>
                <w:szCs w:val="16"/>
              </w:rPr>
              <w:fldChar w:fldCharType="begin">
                <w:ffData>
                  <w:name w:val="Check12"/>
                  <w:enabled/>
                  <w:calcOnExit w:val="0"/>
                  <w:checkBox>
                    <w:sizeAuto/>
                    <w:default w:val="0"/>
                  </w:checkBox>
                </w:ffData>
              </w:fldChar>
            </w:r>
            <w:r w:rsidR="006A5795" w:rsidRPr="0040197A">
              <w:rPr>
                <w:rFonts w:ascii="Arial" w:hAnsi="Arial" w:cs="Arial"/>
                <w:bCs/>
                <w:noProof/>
                <w:sz w:val="16"/>
                <w:szCs w:val="16"/>
                <w:lang w:val="es-419"/>
              </w:rPr>
              <w:instrText xml:space="preserve"> FORMCHECKBOX </w:instrText>
            </w:r>
            <w:r w:rsidR="003D2C3E">
              <w:rPr>
                <w:rFonts w:ascii="Arial" w:hAnsi="Arial" w:cs="Arial"/>
                <w:bCs/>
                <w:noProof/>
                <w:sz w:val="16"/>
                <w:szCs w:val="16"/>
              </w:rPr>
            </w:r>
            <w:r w:rsidR="003D2C3E">
              <w:rPr>
                <w:rFonts w:ascii="Arial" w:hAnsi="Arial" w:cs="Arial"/>
                <w:bCs/>
                <w:noProof/>
                <w:sz w:val="16"/>
                <w:szCs w:val="16"/>
              </w:rPr>
              <w:fldChar w:fldCharType="separate"/>
            </w:r>
            <w:r w:rsidR="006A5795" w:rsidRPr="0040197A">
              <w:rPr>
                <w:rFonts w:ascii="Arial" w:hAnsi="Arial" w:cs="Arial"/>
                <w:bCs/>
                <w:noProof/>
                <w:sz w:val="16"/>
                <w:szCs w:val="16"/>
              </w:rPr>
              <w:fldChar w:fldCharType="end"/>
            </w:r>
            <w:r w:rsidR="006A5795" w:rsidRPr="0040197A">
              <w:rPr>
                <w:rFonts w:ascii="Arial" w:hAnsi="Arial" w:cs="Arial"/>
                <w:bCs/>
                <w:noProof/>
                <w:sz w:val="16"/>
                <w:szCs w:val="16"/>
                <w:lang w:val="es-419"/>
              </w:rPr>
              <w:t xml:space="preserve"> </w:t>
            </w:r>
            <w:r w:rsidRPr="0040197A">
              <w:rPr>
                <w:rFonts w:ascii="Arial" w:hAnsi="Arial" w:cs="Arial"/>
                <w:bCs/>
                <w:noProof/>
                <w:sz w:val="16"/>
                <w:szCs w:val="16"/>
                <w:lang w:val="es-419"/>
              </w:rPr>
              <w:t xml:space="preserve">Recibe </w:t>
            </w:r>
            <w:r w:rsidR="00CF5DB2">
              <w:rPr>
                <w:rFonts w:ascii="Arial" w:hAnsi="Arial" w:cs="Arial"/>
                <w:bCs/>
                <w:noProof/>
                <w:sz w:val="16"/>
                <w:szCs w:val="16"/>
                <w:lang w:val="es-419"/>
              </w:rPr>
              <w:t>incentivos</w:t>
            </w:r>
            <w:r w:rsidRPr="0040197A">
              <w:rPr>
                <w:rFonts w:ascii="Arial" w:hAnsi="Arial" w:cs="Arial"/>
                <w:bCs/>
                <w:noProof/>
                <w:sz w:val="16"/>
                <w:szCs w:val="16"/>
                <w:lang w:val="es-419"/>
              </w:rPr>
              <w:t xml:space="preserve"> de hasta $17,500 para reemplazar </w:t>
            </w:r>
            <w:r w:rsidRPr="00AA3500">
              <w:rPr>
                <w:rFonts w:ascii="Arial" w:hAnsi="Arial" w:cs="Arial"/>
                <w:bCs/>
                <w:noProof/>
                <w:sz w:val="16"/>
                <w:szCs w:val="16"/>
                <w:lang w:val="es-419"/>
              </w:rPr>
              <w:t>s</w:t>
            </w:r>
            <w:r w:rsidRPr="0040197A">
              <w:rPr>
                <w:rFonts w:ascii="Arial" w:hAnsi="Arial" w:cs="Arial"/>
                <w:bCs/>
                <w:noProof/>
                <w:sz w:val="16"/>
                <w:szCs w:val="16"/>
                <w:lang w:val="es-419"/>
              </w:rPr>
              <w:t>u</w:t>
            </w:r>
            <w:r w:rsidRPr="00AA3500">
              <w:rPr>
                <w:rFonts w:ascii="Arial" w:hAnsi="Arial" w:cs="Arial"/>
                <w:bCs/>
                <w:noProof/>
                <w:sz w:val="16"/>
                <w:szCs w:val="16"/>
                <w:lang w:val="es-419"/>
              </w:rPr>
              <w:t xml:space="preserve"> antigua</w:t>
            </w:r>
            <w:r w:rsidRPr="0040197A">
              <w:rPr>
                <w:rFonts w:ascii="Arial" w:hAnsi="Arial" w:cs="Arial"/>
                <w:bCs/>
                <w:noProof/>
                <w:sz w:val="16"/>
                <w:szCs w:val="16"/>
                <w:lang w:val="es-419"/>
              </w:rPr>
              <w:t xml:space="preserve"> casa fabricada </w:t>
            </w:r>
            <w:r w:rsidRPr="00AA3500">
              <w:rPr>
                <w:rFonts w:ascii="Arial" w:hAnsi="Arial" w:cs="Arial"/>
                <w:bCs/>
                <w:noProof/>
                <w:sz w:val="16"/>
                <w:szCs w:val="16"/>
                <w:lang w:val="es-419"/>
              </w:rPr>
              <w:t>por</w:t>
            </w:r>
            <w:r w:rsidRPr="0040197A">
              <w:rPr>
                <w:rFonts w:ascii="Arial" w:hAnsi="Arial" w:cs="Arial"/>
                <w:bCs/>
                <w:noProof/>
                <w:sz w:val="16"/>
                <w:szCs w:val="16"/>
                <w:lang w:val="es-419"/>
              </w:rPr>
              <w:t xml:space="preserve"> una nueva</w:t>
            </w:r>
            <w:r w:rsidRPr="00AA3500">
              <w:rPr>
                <w:rFonts w:ascii="Arial" w:hAnsi="Arial" w:cs="Arial"/>
                <w:bCs/>
                <w:noProof/>
                <w:sz w:val="16"/>
                <w:szCs w:val="16"/>
                <w:lang w:val="es-419"/>
              </w:rPr>
              <w:t xml:space="preserve"> y </w:t>
            </w:r>
            <w:r w:rsidRPr="0040197A">
              <w:rPr>
                <w:rFonts w:ascii="Arial" w:hAnsi="Arial" w:cs="Arial"/>
                <w:bCs/>
                <w:noProof/>
                <w:sz w:val="16"/>
                <w:szCs w:val="16"/>
                <w:lang w:val="es-419"/>
              </w:rPr>
              <w:t xml:space="preserve"> e</w:t>
            </w:r>
            <w:r w:rsidRPr="00AA3500">
              <w:rPr>
                <w:rFonts w:ascii="Arial" w:hAnsi="Arial" w:cs="Arial"/>
                <w:bCs/>
                <w:noProof/>
                <w:sz w:val="16"/>
                <w:szCs w:val="16"/>
                <w:lang w:val="es-419"/>
              </w:rPr>
              <w:t xml:space="preserve">ficiente. </w:t>
            </w:r>
          </w:p>
        </w:tc>
      </w:tr>
    </w:tbl>
    <w:p w14:paraId="0E911D22" w14:textId="77777777" w:rsidR="00C95C7A" w:rsidRPr="0040197A" w:rsidRDefault="00C95C7A">
      <w:pPr>
        <w:rPr>
          <w:lang w:val="es-419"/>
        </w:rPr>
      </w:pPr>
    </w:p>
    <w:p w14:paraId="06B4DCE9" w14:textId="77777777" w:rsidR="00DD3BD2" w:rsidRPr="0040197A" w:rsidRDefault="00DD3BD2" w:rsidP="00890A6B">
      <w:pPr>
        <w:rPr>
          <w:rFonts w:ascii="Arial" w:hAnsi="Arial" w:cs="Arial"/>
          <w:sz w:val="2"/>
          <w:szCs w:val="2"/>
          <w:lang w:val="es-419"/>
        </w:rPr>
      </w:pPr>
    </w:p>
    <w:p w14:paraId="01F2862B" w14:textId="77777777" w:rsidR="00EE4B5E" w:rsidRPr="0040197A" w:rsidRDefault="00EE4B5E" w:rsidP="00890A6B">
      <w:pPr>
        <w:rPr>
          <w:rFonts w:ascii="Arial" w:hAnsi="Arial" w:cs="Arial"/>
          <w:sz w:val="2"/>
          <w:szCs w:val="2"/>
          <w:lang w:val="es-419"/>
        </w:rPr>
      </w:pPr>
    </w:p>
    <w:p w14:paraId="5838081B" w14:textId="77777777" w:rsidR="00EE4B5E" w:rsidRPr="0040197A" w:rsidRDefault="00EE4B5E" w:rsidP="00890A6B">
      <w:pPr>
        <w:rPr>
          <w:rFonts w:ascii="Arial" w:hAnsi="Arial" w:cs="Arial"/>
          <w:sz w:val="2"/>
          <w:szCs w:val="2"/>
          <w:lang w:val="es-419"/>
        </w:rPr>
      </w:pPr>
    </w:p>
    <w:p w14:paraId="0F9143EC" w14:textId="77777777" w:rsidR="00EE4B5E" w:rsidRPr="0040197A" w:rsidRDefault="00EE4B5E" w:rsidP="00890A6B">
      <w:pPr>
        <w:rPr>
          <w:rFonts w:ascii="Arial" w:hAnsi="Arial" w:cs="Arial"/>
          <w:sz w:val="2"/>
          <w:szCs w:val="2"/>
          <w:lang w:val="es-419"/>
        </w:rPr>
      </w:pPr>
    </w:p>
    <w:p w14:paraId="15BA8D15" w14:textId="77777777" w:rsidR="00EE4B5E" w:rsidRPr="0040197A" w:rsidRDefault="00EE4B5E" w:rsidP="00890A6B">
      <w:pPr>
        <w:rPr>
          <w:rFonts w:ascii="Arial" w:hAnsi="Arial" w:cs="Arial"/>
          <w:sz w:val="2"/>
          <w:szCs w:val="2"/>
          <w:lang w:val="es-419"/>
        </w:rPr>
      </w:pPr>
    </w:p>
    <w:p w14:paraId="46162D6E" w14:textId="77777777" w:rsidR="00EE4B5E" w:rsidRPr="0040197A" w:rsidRDefault="00EE4B5E" w:rsidP="00890A6B">
      <w:pPr>
        <w:rPr>
          <w:rFonts w:ascii="Arial" w:hAnsi="Arial" w:cs="Arial"/>
          <w:sz w:val="2"/>
          <w:szCs w:val="2"/>
          <w:lang w:val="es-419"/>
        </w:rPr>
      </w:pPr>
    </w:p>
    <w:p w14:paraId="48AC44CD" w14:textId="77777777" w:rsidR="00EE4B5E" w:rsidRPr="0040197A" w:rsidRDefault="00EE4B5E" w:rsidP="00890A6B">
      <w:pPr>
        <w:rPr>
          <w:rFonts w:ascii="Arial" w:hAnsi="Arial" w:cs="Arial"/>
          <w:sz w:val="2"/>
          <w:szCs w:val="2"/>
          <w:lang w:val="es-419"/>
        </w:rPr>
      </w:pPr>
    </w:p>
    <w:p w14:paraId="6A39864D" w14:textId="77777777" w:rsidR="00EE4B5E" w:rsidRPr="0040197A" w:rsidRDefault="00EE4B5E" w:rsidP="00890A6B">
      <w:pPr>
        <w:rPr>
          <w:rFonts w:ascii="Arial" w:hAnsi="Arial" w:cs="Arial"/>
          <w:sz w:val="2"/>
          <w:szCs w:val="2"/>
          <w:lang w:val="es-419"/>
        </w:rPr>
      </w:pPr>
    </w:p>
    <w:p w14:paraId="7035EC28" w14:textId="77777777" w:rsidR="00EE4B5E" w:rsidRPr="0040197A" w:rsidRDefault="00EE4B5E" w:rsidP="00890A6B">
      <w:pPr>
        <w:rPr>
          <w:rFonts w:ascii="Arial" w:hAnsi="Arial" w:cs="Arial"/>
          <w:sz w:val="2"/>
          <w:szCs w:val="2"/>
          <w:lang w:val="es-419"/>
        </w:rPr>
      </w:pPr>
    </w:p>
    <w:p w14:paraId="3D087611" w14:textId="77777777" w:rsidR="00EE4B5E" w:rsidRPr="0040197A" w:rsidRDefault="00EE4B5E" w:rsidP="00890A6B">
      <w:pPr>
        <w:rPr>
          <w:rFonts w:ascii="Arial" w:hAnsi="Arial" w:cs="Arial"/>
          <w:sz w:val="2"/>
          <w:szCs w:val="2"/>
          <w:lang w:val="es-419"/>
        </w:rPr>
      </w:pPr>
    </w:p>
    <w:p w14:paraId="6C1F0F8C" w14:textId="77777777" w:rsidR="00EE4B5E" w:rsidRPr="0040197A" w:rsidRDefault="00EE4B5E" w:rsidP="00890A6B">
      <w:pPr>
        <w:rPr>
          <w:rFonts w:ascii="Arial" w:hAnsi="Arial" w:cs="Arial"/>
          <w:sz w:val="2"/>
          <w:szCs w:val="2"/>
          <w:lang w:val="es-419"/>
        </w:rPr>
      </w:pPr>
    </w:p>
    <w:p w14:paraId="084D4C34" w14:textId="77777777" w:rsidR="00EE4B5E" w:rsidRPr="0040197A" w:rsidRDefault="00EE4B5E" w:rsidP="00890A6B">
      <w:pPr>
        <w:rPr>
          <w:rFonts w:ascii="Arial" w:hAnsi="Arial" w:cs="Arial"/>
          <w:sz w:val="2"/>
          <w:szCs w:val="2"/>
          <w:lang w:val="es-419"/>
        </w:rPr>
      </w:pPr>
    </w:p>
    <w:p w14:paraId="4826E1A3" w14:textId="77777777" w:rsidR="00EE4B5E" w:rsidRPr="0040197A" w:rsidRDefault="00EE4B5E" w:rsidP="00890A6B">
      <w:pPr>
        <w:rPr>
          <w:rFonts w:ascii="Arial" w:hAnsi="Arial" w:cs="Arial"/>
          <w:sz w:val="2"/>
          <w:szCs w:val="2"/>
          <w:lang w:val="es-419"/>
        </w:rPr>
      </w:pPr>
    </w:p>
    <w:p w14:paraId="3934C55B" w14:textId="77777777" w:rsidR="00EE4B5E" w:rsidRPr="0040197A" w:rsidRDefault="00EE4B5E" w:rsidP="00890A6B">
      <w:pPr>
        <w:rPr>
          <w:rFonts w:ascii="Arial" w:hAnsi="Arial" w:cs="Arial"/>
          <w:sz w:val="2"/>
          <w:szCs w:val="2"/>
          <w:lang w:val="es-419"/>
        </w:rPr>
      </w:pPr>
    </w:p>
    <w:p w14:paraId="3A054588" w14:textId="77777777" w:rsidR="00EE4B5E" w:rsidRPr="0040197A" w:rsidRDefault="00EE4B5E" w:rsidP="00890A6B">
      <w:pPr>
        <w:rPr>
          <w:rFonts w:ascii="Arial" w:hAnsi="Arial" w:cs="Arial"/>
          <w:sz w:val="2"/>
          <w:szCs w:val="2"/>
          <w:lang w:val="es-419"/>
        </w:rPr>
      </w:pPr>
    </w:p>
    <w:p w14:paraId="53CDA9BC" w14:textId="77777777" w:rsidR="00EE4B5E" w:rsidRPr="0040197A" w:rsidRDefault="00EE4B5E" w:rsidP="00890A6B">
      <w:pPr>
        <w:rPr>
          <w:rFonts w:ascii="Arial" w:hAnsi="Arial" w:cs="Arial"/>
          <w:sz w:val="2"/>
          <w:szCs w:val="2"/>
          <w:lang w:val="es-419"/>
        </w:rPr>
      </w:pPr>
    </w:p>
    <w:p w14:paraId="4D1B4159" w14:textId="77777777" w:rsidR="00EE4B5E" w:rsidRPr="0040197A" w:rsidRDefault="00EE4B5E" w:rsidP="00890A6B">
      <w:pPr>
        <w:rPr>
          <w:rFonts w:ascii="Arial" w:hAnsi="Arial" w:cs="Arial"/>
          <w:sz w:val="2"/>
          <w:szCs w:val="2"/>
          <w:lang w:val="es-419"/>
        </w:rPr>
      </w:pPr>
    </w:p>
    <w:p w14:paraId="7DA43377" w14:textId="77777777" w:rsidR="00EE4B5E" w:rsidRPr="0040197A" w:rsidRDefault="00EE4B5E" w:rsidP="00890A6B">
      <w:pPr>
        <w:rPr>
          <w:rFonts w:ascii="Arial" w:hAnsi="Arial" w:cs="Arial"/>
          <w:sz w:val="2"/>
          <w:szCs w:val="2"/>
          <w:lang w:val="es-419"/>
        </w:rPr>
      </w:pPr>
    </w:p>
    <w:p w14:paraId="753CE32C" w14:textId="77777777" w:rsidR="00EE4B5E" w:rsidRPr="0040197A" w:rsidRDefault="00EE4B5E" w:rsidP="00890A6B">
      <w:pPr>
        <w:rPr>
          <w:rFonts w:ascii="Arial" w:hAnsi="Arial" w:cs="Arial"/>
          <w:sz w:val="2"/>
          <w:szCs w:val="2"/>
          <w:lang w:val="es-419"/>
        </w:rPr>
      </w:pPr>
    </w:p>
    <w:p w14:paraId="35B4A6F1" w14:textId="77777777" w:rsidR="00EE4B5E" w:rsidRPr="0040197A" w:rsidRDefault="00EE4B5E" w:rsidP="00890A6B">
      <w:pPr>
        <w:rPr>
          <w:rFonts w:ascii="Arial" w:hAnsi="Arial" w:cs="Arial"/>
          <w:sz w:val="2"/>
          <w:szCs w:val="2"/>
          <w:lang w:val="es-419"/>
        </w:rPr>
      </w:pPr>
    </w:p>
    <w:p w14:paraId="2527712A" w14:textId="77777777" w:rsidR="00EE4B5E" w:rsidRPr="0040197A" w:rsidRDefault="00EE4B5E" w:rsidP="00890A6B">
      <w:pPr>
        <w:rPr>
          <w:rFonts w:ascii="Arial" w:hAnsi="Arial" w:cs="Arial"/>
          <w:sz w:val="2"/>
          <w:szCs w:val="2"/>
          <w:lang w:val="es-419"/>
        </w:rPr>
      </w:pPr>
    </w:p>
    <w:p w14:paraId="5F021C1E" w14:textId="77777777" w:rsidR="00EE4B5E" w:rsidRPr="0040197A" w:rsidRDefault="00EE4B5E" w:rsidP="00890A6B">
      <w:pPr>
        <w:rPr>
          <w:rFonts w:ascii="Arial" w:hAnsi="Arial" w:cs="Arial"/>
          <w:sz w:val="2"/>
          <w:szCs w:val="2"/>
          <w:lang w:val="es-419"/>
        </w:rPr>
      </w:pPr>
    </w:p>
    <w:p w14:paraId="12E4E9C7" w14:textId="77777777" w:rsidR="00EE4B5E" w:rsidRPr="0040197A" w:rsidRDefault="00EE4B5E" w:rsidP="00890A6B">
      <w:pPr>
        <w:rPr>
          <w:rFonts w:ascii="Arial" w:hAnsi="Arial" w:cs="Arial"/>
          <w:sz w:val="2"/>
          <w:szCs w:val="2"/>
          <w:lang w:val="es-419"/>
        </w:rPr>
      </w:pPr>
    </w:p>
    <w:p w14:paraId="77F20407" w14:textId="77777777" w:rsidR="00EE4B5E" w:rsidRPr="0040197A" w:rsidRDefault="00EE4B5E" w:rsidP="00890A6B">
      <w:pPr>
        <w:rPr>
          <w:rFonts w:ascii="Arial" w:hAnsi="Arial" w:cs="Arial"/>
          <w:sz w:val="2"/>
          <w:szCs w:val="2"/>
          <w:lang w:val="es-419"/>
        </w:rPr>
      </w:pPr>
    </w:p>
    <w:p w14:paraId="576D1A84" w14:textId="77777777" w:rsidR="00EE4B5E" w:rsidRPr="0040197A" w:rsidRDefault="00EE4B5E" w:rsidP="00890A6B">
      <w:pPr>
        <w:rPr>
          <w:rFonts w:ascii="Arial" w:hAnsi="Arial" w:cs="Arial"/>
          <w:sz w:val="2"/>
          <w:szCs w:val="2"/>
          <w:lang w:val="es-419"/>
        </w:rPr>
      </w:pPr>
    </w:p>
    <w:p w14:paraId="67E92055" w14:textId="77777777" w:rsidR="00EE4B5E" w:rsidRPr="0040197A" w:rsidRDefault="00EE4B5E" w:rsidP="00890A6B">
      <w:pPr>
        <w:rPr>
          <w:rFonts w:ascii="Arial" w:hAnsi="Arial" w:cs="Arial"/>
          <w:sz w:val="2"/>
          <w:szCs w:val="2"/>
          <w:lang w:val="es-419"/>
        </w:rPr>
      </w:pPr>
    </w:p>
    <w:p w14:paraId="583B9F23" w14:textId="77777777" w:rsidR="00EE4B5E" w:rsidRPr="0040197A" w:rsidRDefault="00EE4B5E" w:rsidP="00890A6B">
      <w:pPr>
        <w:rPr>
          <w:rFonts w:ascii="Arial" w:hAnsi="Arial" w:cs="Arial"/>
          <w:sz w:val="2"/>
          <w:szCs w:val="2"/>
          <w:lang w:val="es-419"/>
        </w:rPr>
      </w:pPr>
    </w:p>
    <w:p w14:paraId="0C9A26B6" w14:textId="77777777" w:rsidR="00EE4B5E" w:rsidRPr="0040197A" w:rsidRDefault="00EE4B5E" w:rsidP="00890A6B">
      <w:pPr>
        <w:rPr>
          <w:rFonts w:ascii="Arial" w:hAnsi="Arial" w:cs="Arial"/>
          <w:sz w:val="2"/>
          <w:szCs w:val="2"/>
          <w:lang w:val="es-419"/>
        </w:rPr>
      </w:pPr>
    </w:p>
    <w:p w14:paraId="72FA4ECC" w14:textId="77777777" w:rsidR="00EE4B5E" w:rsidRPr="0040197A" w:rsidRDefault="00EE4B5E" w:rsidP="00890A6B">
      <w:pPr>
        <w:rPr>
          <w:rFonts w:ascii="Arial" w:hAnsi="Arial" w:cs="Arial"/>
          <w:sz w:val="2"/>
          <w:szCs w:val="2"/>
          <w:lang w:val="es-419"/>
        </w:rPr>
      </w:pPr>
    </w:p>
    <w:p w14:paraId="351F2DA3" w14:textId="77777777" w:rsidR="00EE4B5E" w:rsidRPr="0040197A" w:rsidRDefault="00EE4B5E" w:rsidP="00890A6B">
      <w:pPr>
        <w:rPr>
          <w:rFonts w:ascii="Arial" w:hAnsi="Arial" w:cs="Arial"/>
          <w:sz w:val="2"/>
          <w:szCs w:val="2"/>
          <w:lang w:val="es-419"/>
        </w:rPr>
      </w:pPr>
    </w:p>
    <w:p w14:paraId="4C44715A" w14:textId="77777777" w:rsidR="00EE4B5E" w:rsidRPr="0040197A" w:rsidRDefault="00EE4B5E" w:rsidP="00890A6B">
      <w:pPr>
        <w:rPr>
          <w:rFonts w:ascii="Arial" w:hAnsi="Arial" w:cs="Arial"/>
          <w:sz w:val="2"/>
          <w:szCs w:val="2"/>
          <w:lang w:val="es-419"/>
        </w:rPr>
      </w:pPr>
    </w:p>
    <w:p w14:paraId="174F5189" w14:textId="77777777" w:rsidR="00EE4B5E" w:rsidRPr="0040197A" w:rsidRDefault="00EE4B5E" w:rsidP="00890A6B">
      <w:pPr>
        <w:rPr>
          <w:rFonts w:ascii="Arial" w:hAnsi="Arial" w:cs="Arial"/>
          <w:sz w:val="2"/>
          <w:szCs w:val="2"/>
          <w:lang w:val="es-419"/>
        </w:rPr>
      </w:pPr>
    </w:p>
    <w:p w14:paraId="31CFF59C" w14:textId="77777777" w:rsidR="00EE4B5E" w:rsidRPr="0040197A" w:rsidRDefault="00EE4B5E" w:rsidP="00890A6B">
      <w:pPr>
        <w:rPr>
          <w:rFonts w:ascii="Arial" w:hAnsi="Arial" w:cs="Arial"/>
          <w:sz w:val="2"/>
          <w:szCs w:val="2"/>
          <w:lang w:val="es-419"/>
        </w:rPr>
      </w:pPr>
    </w:p>
    <w:p w14:paraId="44AC7DAE" w14:textId="77777777" w:rsidR="00EE4B5E" w:rsidRPr="0040197A" w:rsidRDefault="00EE4B5E" w:rsidP="00890A6B">
      <w:pPr>
        <w:rPr>
          <w:rFonts w:ascii="Arial" w:hAnsi="Arial" w:cs="Arial"/>
          <w:sz w:val="2"/>
          <w:szCs w:val="2"/>
          <w:lang w:val="es-419"/>
        </w:rPr>
      </w:pPr>
    </w:p>
    <w:p w14:paraId="44B9522C" w14:textId="77777777" w:rsidR="00EE4B5E" w:rsidRPr="0040197A" w:rsidRDefault="00EE4B5E" w:rsidP="00890A6B">
      <w:pPr>
        <w:rPr>
          <w:rFonts w:ascii="Arial" w:hAnsi="Arial" w:cs="Arial"/>
          <w:sz w:val="2"/>
          <w:szCs w:val="2"/>
          <w:lang w:val="es-419"/>
        </w:rPr>
      </w:pPr>
    </w:p>
    <w:p w14:paraId="4997D91E" w14:textId="77777777" w:rsidR="00EE4B5E" w:rsidRPr="0040197A" w:rsidRDefault="00EE4B5E" w:rsidP="00890A6B">
      <w:pPr>
        <w:rPr>
          <w:rFonts w:ascii="Arial" w:hAnsi="Arial" w:cs="Arial"/>
          <w:sz w:val="2"/>
          <w:szCs w:val="2"/>
          <w:lang w:val="es-419"/>
        </w:rPr>
      </w:pPr>
    </w:p>
    <w:p w14:paraId="4CFD4874" w14:textId="77777777" w:rsidR="00EE4B5E" w:rsidRPr="0040197A" w:rsidRDefault="00EE4B5E" w:rsidP="00890A6B">
      <w:pPr>
        <w:rPr>
          <w:rFonts w:ascii="Arial" w:hAnsi="Arial" w:cs="Arial"/>
          <w:sz w:val="2"/>
          <w:szCs w:val="2"/>
          <w:lang w:val="es-419"/>
        </w:rPr>
      </w:pPr>
    </w:p>
    <w:p w14:paraId="1C42D6DB" w14:textId="77777777" w:rsidR="00EE4B5E" w:rsidRPr="0040197A" w:rsidRDefault="00EE4B5E" w:rsidP="00890A6B">
      <w:pPr>
        <w:rPr>
          <w:rFonts w:ascii="Arial" w:hAnsi="Arial" w:cs="Arial"/>
          <w:sz w:val="2"/>
          <w:szCs w:val="2"/>
          <w:lang w:val="es-419"/>
        </w:rPr>
      </w:pPr>
    </w:p>
    <w:p w14:paraId="71D59F05" w14:textId="77777777" w:rsidR="00EE4B5E" w:rsidRPr="0040197A" w:rsidRDefault="00EE4B5E" w:rsidP="00890A6B">
      <w:pPr>
        <w:rPr>
          <w:rFonts w:ascii="Arial" w:hAnsi="Arial" w:cs="Arial"/>
          <w:sz w:val="2"/>
          <w:szCs w:val="2"/>
          <w:lang w:val="es-419"/>
        </w:rPr>
      </w:pPr>
    </w:p>
    <w:p w14:paraId="31922999" w14:textId="77777777" w:rsidR="00EE4B5E" w:rsidRPr="0040197A" w:rsidRDefault="00EE4B5E" w:rsidP="00890A6B">
      <w:pPr>
        <w:rPr>
          <w:rFonts w:ascii="Arial" w:hAnsi="Arial" w:cs="Arial"/>
          <w:sz w:val="2"/>
          <w:szCs w:val="2"/>
          <w:lang w:val="es-419"/>
        </w:rPr>
      </w:pPr>
    </w:p>
    <w:p w14:paraId="31D89AF8" w14:textId="77777777" w:rsidR="00EE4B5E" w:rsidRPr="0040197A" w:rsidRDefault="00EE4B5E" w:rsidP="00890A6B">
      <w:pPr>
        <w:rPr>
          <w:rFonts w:ascii="Arial" w:hAnsi="Arial" w:cs="Arial"/>
          <w:sz w:val="2"/>
          <w:szCs w:val="2"/>
          <w:lang w:val="es-419"/>
        </w:rPr>
      </w:pPr>
    </w:p>
    <w:p w14:paraId="57FBACC0" w14:textId="77777777" w:rsidR="00EE4B5E" w:rsidRPr="0040197A" w:rsidRDefault="00EE4B5E" w:rsidP="00890A6B">
      <w:pPr>
        <w:rPr>
          <w:rFonts w:ascii="Arial" w:hAnsi="Arial" w:cs="Arial"/>
          <w:sz w:val="2"/>
          <w:szCs w:val="2"/>
          <w:lang w:val="es-419"/>
        </w:rPr>
      </w:pPr>
    </w:p>
    <w:p w14:paraId="5EEAD096" w14:textId="77777777" w:rsidR="00EE4B5E" w:rsidRPr="0040197A" w:rsidRDefault="00EE4B5E" w:rsidP="00890A6B">
      <w:pPr>
        <w:rPr>
          <w:rFonts w:ascii="Arial" w:hAnsi="Arial" w:cs="Arial"/>
          <w:sz w:val="2"/>
          <w:szCs w:val="2"/>
          <w:lang w:val="es-419"/>
        </w:rPr>
      </w:pPr>
    </w:p>
    <w:p w14:paraId="46DBA7FB" w14:textId="77777777" w:rsidR="00EE4B5E" w:rsidRPr="0040197A" w:rsidRDefault="00EE4B5E" w:rsidP="00890A6B">
      <w:pPr>
        <w:rPr>
          <w:rFonts w:ascii="Arial" w:hAnsi="Arial" w:cs="Arial"/>
          <w:sz w:val="2"/>
          <w:szCs w:val="2"/>
          <w:lang w:val="es-419"/>
        </w:rPr>
      </w:pPr>
    </w:p>
    <w:p w14:paraId="62ADF0BE" w14:textId="77777777" w:rsidR="00EE4B5E" w:rsidRPr="0040197A" w:rsidRDefault="00EE4B5E" w:rsidP="00890A6B">
      <w:pPr>
        <w:rPr>
          <w:rFonts w:ascii="Arial" w:hAnsi="Arial" w:cs="Arial"/>
          <w:sz w:val="2"/>
          <w:szCs w:val="2"/>
          <w:lang w:val="es-419"/>
        </w:rPr>
      </w:pPr>
    </w:p>
    <w:p w14:paraId="12F2895F" w14:textId="77777777" w:rsidR="00EE4B5E" w:rsidRPr="0040197A" w:rsidRDefault="00EE4B5E" w:rsidP="00890A6B">
      <w:pPr>
        <w:rPr>
          <w:rFonts w:ascii="Arial" w:hAnsi="Arial" w:cs="Arial"/>
          <w:sz w:val="2"/>
          <w:szCs w:val="2"/>
          <w:lang w:val="es-419"/>
        </w:rPr>
      </w:pPr>
    </w:p>
    <w:p w14:paraId="198F6504" w14:textId="77777777" w:rsidR="00EE4B5E" w:rsidRPr="0040197A" w:rsidRDefault="00EE4B5E" w:rsidP="00890A6B">
      <w:pPr>
        <w:rPr>
          <w:rFonts w:ascii="Arial" w:hAnsi="Arial" w:cs="Arial"/>
          <w:sz w:val="2"/>
          <w:szCs w:val="2"/>
          <w:lang w:val="es-419"/>
        </w:rPr>
      </w:pPr>
    </w:p>
    <w:p w14:paraId="35544407" w14:textId="77777777" w:rsidR="00EE4B5E" w:rsidRPr="0040197A" w:rsidRDefault="00EE4B5E" w:rsidP="00890A6B">
      <w:pPr>
        <w:rPr>
          <w:rFonts w:ascii="Arial" w:hAnsi="Arial" w:cs="Arial"/>
          <w:sz w:val="2"/>
          <w:szCs w:val="2"/>
          <w:lang w:val="es-419"/>
        </w:rPr>
      </w:pPr>
    </w:p>
    <w:p w14:paraId="4DB85528" w14:textId="77777777" w:rsidR="00EE4B5E" w:rsidRPr="0040197A" w:rsidRDefault="00EE4B5E" w:rsidP="00890A6B">
      <w:pPr>
        <w:rPr>
          <w:rFonts w:ascii="Arial" w:hAnsi="Arial" w:cs="Arial"/>
          <w:sz w:val="2"/>
          <w:szCs w:val="2"/>
          <w:lang w:val="es-419"/>
        </w:rPr>
      </w:pPr>
    </w:p>
    <w:p w14:paraId="4542BA64" w14:textId="77777777" w:rsidR="00EE4B5E" w:rsidRPr="0040197A" w:rsidRDefault="00EE4B5E" w:rsidP="00890A6B">
      <w:pPr>
        <w:rPr>
          <w:rFonts w:ascii="Arial" w:hAnsi="Arial" w:cs="Arial"/>
          <w:sz w:val="2"/>
          <w:szCs w:val="2"/>
          <w:lang w:val="es-419"/>
        </w:rPr>
      </w:pPr>
    </w:p>
    <w:p w14:paraId="7ED8603D" w14:textId="77777777" w:rsidR="00EE4B5E" w:rsidRPr="0040197A" w:rsidRDefault="00EE4B5E" w:rsidP="00890A6B">
      <w:pPr>
        <w:rPr>
          <w:rFonts w:ascii="Arial" w:hAnsi="Arial" w:cs="Arial"/>
          <w:sz w:val="2"/>
          <w:szCs w:val="2"/>
          <w:lang w:val="es-419"/>
        </w:rPr>
      </w:pPr>
    </w:p>
    <w:p w14:paraId="34801BAB" w14:textId="77777777" w:rsidR="00EE4B5E" w:rsidRPr="0040197A" w:rsidRDefault="00EE4B5E" w:rsidP="00890A6B">
      <w:pPr>
        <w:rPr>
          <w:rFonts w:ascii="Arial" w:hAnsi="Arial" w:cs="Arial"/>
          <w:sz w:val="2"/>
          <w:szCs w:val="2"/>
          <w:lang w:val="es-419"/>
        </w:rPr>
      </w:pPr>
    </w:p>
    <w:p w14:paraId="1DD70BDD" w14:textId="77777777" w:rsidR="00EE4B5E" w:rsidRPr="0040197A" w:rsidRDefault="00EE4B5E" w:rsidP="00890A6B">
      <w:pPr>
        <w:rPr>
          <w:rFonts w:ascii="Arial" w:hAnsi="Arial" w:cs="Arial"/>
          <w:sz w:val="2"/>
          <w:szCs w:val="2"/>
          <w:lang w:val="es-419"/>
        </w:rPr>
      </w:pPr>
    </w:p>
    <w:p w14:paraId="2F6C67C3" w14:textId="77777777" w:rsidR="00EE4B5E" w:rsidRPr="0040197A" w:rsidRDefault="00EE4B5E" w:rsidP="00890A6B">
      <w:pPr>
        <w:rPr>
          <w:rFonts w:ascii="Arial" w:hAnsi="Arial" w:cs="Arial"/>
          <w:sz w:val="2"/>
          <w:szCs w:val="2"/>
          <w:lang w:val="es-419"/>
        </w:rPr>
      </w:pPr>
    </w:p>
    <w:p w14:paraId="51E214CF" w14:textId="77777777" w:rsidR="00EE4B5E" w:rsidRPr="0040197A" w:rsidRDefault="00EE4B5E" w:rsidP="00890A6B">
      <w:pPr>
        <w:rPr>
          <w:rFonts w:ascii="Arial" w:hAnsi="Arial" w:cs="Arial"/>
          <w:sz w:val="2"/>
          <w:szCs w:val="2"/>
          <w:lang w:val="es-419"/>
        </w:rPr>
      </w:pPr>
    </w:p>
    <w:p w14:paraId="1E3B32D7" w14:textId="77777777" w:rsidR="00EE4B5E" w:rsidRPr="0040197A" w:rsidRDefault="00EE4B5E" w:rsidP="00890A6B">
      <w:pPr>
        <w:rPr>
          <w:rFonts w:ascii="Arial" w:hAnsi="Arial" w:cs="Arial"/>
          <w:sz w:val="2"/>
          <w:szCs w:val="2"/>
          <w:lang w:val="es-419"/>
        </w:rPr>
      </w:pPr>
    </w:p>
    <w:p w14:paraId="64A0BC74" w14:textId="77777777" w:rsidR="00EE4B5E" w:rsidRPr="0040197A" w:rsidRDefault="00EE4B5E" w:rsidP="00890A6B">
      <w:pPr>
        <w:rPr>
          <w:rFonts w:ascii="Arial" w:hAnsi="Arial" w:cs="Arial"/>
          <w:sz w:val="2"/>
          <w:szCs w:val="2"/>
          <w:lang w:val="es-419"/>
        </w:rPr>
      </w:pPr>
    </w:p>
    <w:p w14:paraId="65341FBB" w14:textId="77777777" w:rsidR="00EE4B5E" w:rsidRPr="0040197A" w:rsidRDefault="00EE4B5E" w:rsidP="00890A6B">
      <w:pPr>
        <w:rPr>
          <w:rFonts w:ascii="Arial" w:hAnsi="Arial" w:cs="Arial"/>
          <w:sz w:val="2"/>
          <w:szCs w:val="2"/>
          <w:lang w:val="es-419"/>
        </w:rPr>
      </w:pPr>
    </w:p>
    <w:p w14:paraId="1D964477" w14:textId="77777777" w:rsidR="00EE4B5E" w:rsidRPr="0040197A" w:rsidRDefault="00EE4B5E" w:rsidP="00890A6B">
      <w:pPr>
        <w:rPr>
          <w:rFonts w:ascii="Arial" w:hAnsi="Arial" w:cs="Arial"/>
          <w:sz w:val="2"/>
          <w:szCs w:val="2"/>
          <w:lang w:val="es-419"/>
        </w:rPr>
      </w:pPr>
    </w:p>
    <w:p w14:paraId="6522F77A" w14:textId="77777777" w:rsidR="00EE4B5E" w:rsidRPr="0040197A" w:rsidRDefault="00EE4B5E" w:rsidP="00890A6B">
      <w:pPr>
        <w:rPr>
          <w:rFonts w:ascii="Arial" w:hAnsi="Arial" w:cs="Arial"/>
          <w:sz w:val="2"/>
          <w:szCs w:val="2"/>
          <w:lang w:val="es-419"/>
        </w:rPr>
      </w:pPr>
    </w:p>
    <w:p w14:paraId="16823C77" w14:textId="77777777" w:rsidR="00EE4B5E" w:rsidRPr="0040197A" w:rsidRDefault="00EE4B5E" w:rsidP="00890A6B">
      <w:pPr>
        <w:rPr>
          <w:rFonts w:ascii="Arial" w:hAnsi="Arial" w:cs="Arial"/>
          <w:sz w:val="2"/>
          <w:szCs w:val="2"/>
          <w:lang w:val="es-419"/>
        </w:rPr>
      </w:pPr>
    </w:p>
    <w:p w14:paraId="16581A45" w14:textId="77777777" w:rsidR="00EE4B5E" w:rsidRPr="0040197A" w:rsidRDefault="00EE4B5E" w:rsidP="00890A6B">
      <w:pPr>
        <w:rPr>
          <w:rFonts w:ascii="Arial" w:hAnsi="Arial" w:cs="Arial"/>
          <w:sz w:val="2"/>
          <w:szCs w:val="2"/>
          <w:lang w:val="es-419"/>
        </w:rPr>
      </w:pPr>
    </w:p>
    <w:p w14:paraId="5CD315B7" w14:textId="77777777" w:rsidR="00EE4B5E" w:rsidRPr="0040197A" w:rsidRDefault="00EE4B5E" w:rsidP="00890A6B">
      <w:pPr>
        <w:rPr>
          <w:rFonts w:ascii="Arial" w:hAnsi="Arial" w:cs="Arial"/>
          <w:sz w:val="2"/>
          <w:szCs w:val="2"/>
          <w:lang w:val="es-419"/>
        </w:rPr>
      </w:pPr>
    </w:p>
    <w:p w14:paraId="58662EEC" w14:textId="77777777" w:rsidR="00EE4B5E" w:rsidRPr="0040197A" w:rsidRDefault="00EE4B5E" w:rsidP="00890A6B">
      <w:pPr>
        <w:rPr>
          <w:rFonts w:ascii="Arial" w:hAnsi="Arial" w:cs="Arial"/>
          <w:sz w:val="2"/>
          <w:szCs w:val="2"/>
          <w:lang w:val="es-419"/>
        </w:rPr>
      </w:pPr>
    </w:p>
    <w:p w14:paraId="5084D51B" w14:textId="77777777" w:rsidR="00EE4B5E" w:rsidRPr="0040197A" w:rsidRDefault="00EE4B5E" w:rsidP="00890A6B">
      <w:pPr>
        <w:rPr>
          <w:rFonts w:ascii="Arial" w:hAnsi="Arial" w:cs="Arial"/>
          <w:sz w:val="2"/>
          <w:szCs w:val="2"/>
          <w:lang w:val="es-419"/>
        </w:rPr>
      </w:pPr>
    </w:p>
    <w:p w14:paraId="2665E4E5" w14:textId="77777777" w:rsidR="00EE4B5E" w:rsidRPr="0040197A" w:rsidRDefault="00EE4B5E" w:rsidP="00890A6B">
      <w:pPr>
        <w:rPr>
          <w:rFonts w:ascii="Arial" w:hAnsi="Arial" w:cs="Arial"/>
          <w:sz w:val="2"/>
          <w:szCs w:val="2"/>
          <w:lang w:val="es-419"/>
        </w:rPr>
      </w:pPr>
    </w:p>
    <w:p w14:paraId="718E6522" w14:textId="77777777" w:rsidR="00EE4B5E" w:rsidRPr="0040197A" w:rsidRDefault="00EE4B5E" w:rsidP="00890A6B">
      <w:pPr>
        <w:rPr>
          <w:rFonts w:ascii="Arial" w:hAnsi="Arial" w:cs="Arial"/>
          <w:sz w:val="2"/>
          <w:szCs w:val="2"/>
          <w:lang w:val="es-419"/>
        </w:rPr>
      </w:pPr>
    </w:p>
    <w:p w14:paraId="45555651" w14:textId="77777777" w:rsidR="00EE4B5E" w:rsidRPr="0040197A" w:rsidRDefault="00EE4B5E" w:rsidP="00890A6B">
      <w:pPr>
        <w:rPr>
          <w:rFonts w:ascii="Arial" w:hAnsi="Arial" w:cs="Arial"/>
          <w:sz w:val="2"/>
          <w:szCs w:val="2"/>
          <w:lang w:val="es-419"/>
        </w:rPr>
      </w:pPr>
    </w:p>
    <w:p w14:paraId="4068D1B5" w14:textId="77777777" w:rsidR="00EE4B5E" w:rsidRPr="0040197A" w:rsidRDefault="00EE4B5E" w:rsidP="00890A6B">
      <w:pPr>
        <w:rPr>
          <w:rFonts w:ascii="Arial" w:hAnsi="Arial" w:cs="Arial"/>
          <w:sz w:val="2"/>
          <w:szCs w:val="2"/>
          <w:lang w:val="es-419"/>
        </w:rPr>
      </w:pPr>
    </w:p>
    <w:p w14:paraId="4A52313D" w14:textId="77777777" w:rsidR="00EE4B5E" w:rsidRPr="0040197A" w:rsidRDefault="00EE4B5E" w:rsidP="00890A6B">
      <w:pPr>
        <w:rPr>
          <w:rFonts w:ascii="Arial" w:hAnsi="Arial" w:cs="Arial"/>
          <w:sz w:val="2"/>
          <w:szCs w:val="2"/>
          <w:lang w:val="es-419"/>
        </w:rPr>
      </w:pPr>
    </w:p>
    <w:p w14:paraId="4B0C6C59" w14:textId="77777777" w:rsidR="00EE4B5E" w:rsidRPr="0040197A" w:rsidRDefault="00EE4B5E" w:rsidP="00890A6B">
      <w:pPr>
        <w:rPr>
          <w:rFonts w:ascii="Arial" w:hAnsi="Arial" w:cs="Arial"/>
          <w:sz w:val="2"/>
          <w:szCs w:val="2"/>
          <w:lang w:val="es-419"/>
        </w:rPr>
      </w:pPr>
    </w:p>
    <w:p w14:paraId="03112736" w14:textId="77777777" w:rsidR="00EE4B5E" w:rsidRPr="0040197A" w:rsidRDefault="00EE4B5E" w:rsidP="00890A6B">
      <w:pPr>
        <w:rPr>
          <w:rFonts w:ascii="Arial" w:hAnsi="Arial" w:cs="Arial"/>
          <w:sz w:val="2"/>
          <w:szCs w:val="2"/>
          <w:lang w:val="es-419"/>
        </w:rPr>
      </w:pPr>
    </w:p>
    <w:p w14:paraId="349AF608" w14:textId="77777777" w:rsidR="00EE4B5E" w:rsidRPr="0040197A" w:rsidRDefault="00EE4B5E" w:rsidP="00890A6B">
      <w:pPr>
        <w:rPr>
          <w:rFonts w:ascii="Arial" w:hAnsi="Arial" w:cs="Arial"/>
          <w:sz w:val="2"/>
          <w:szCs w:val="2"/>
          <w:lang w:val="es-419"/>
        </w:rPr>
      </w:pPr>
    </w:p>
    <w:p w14:paraId="4080BF29" w14:textId="77777777" w:rsidR="00EE4B5E" w:rsidRPr="0040197A" w:rsidRDefault="00EE4B5E" w:rsidP="00890A6B">
      <w:pPr>
        <w:rPr>
          <w:rFonts w:ascii="Arial" w:hAnsi="Arial" w:cs="Arial"/>
          <w:sz w:val="2"/>
          <w:szCs w:val="2"/>
          <w:lang w:val="es-419"/>
        </w:rPr>
      </w:pPr>
    </w:p>
    <w:p w14:paraId="73ABB42F" w14:textId="77777777" w:rsidR="00EE4B5E" w:rsidRPr="0040197A" w:rsidRDefault="00EE4B5E" w:rsidP="00890A6B">
      <w:pPr>
        <w:rPr>
          <w:rFonts w:ascii="Arial" w:hAnsi="Arial" w:cs="Arial"/>
          <w:sz w:val="2"/>
          <w:szCs w:val="2"/>
          <w:lang w:val="es-419"/>
        </w:rPr>
      </w:pPr>
    </w:p>
    <w:p w14:paraId="4C56ECE2" w14:textId="77777777" w:rsidR="00EE4B5E" w:rsidRPr="0040197A" w:rsidRDefault="00EE4B5E" w:rsidP="00890A6B">
      <w:pPr>
        <w:rPr>
          <w:rFonts w:ascii="Arial" w:hAnsi="Arial" w:cs="Arial"/>
          <w:sz w:val="2"/>
          <w:szCs w:val="2"/>
          <w:lang w:val="es-419"/>
        </w:rPr>
      </w:pPr>
    </w:p>
    <w:p w14:paraId="1A365D14" w14:textId="77777777" w:rsidR="00EE4B5E" w:rsidRPr="0040197A" w:rsidRDefault="00EE4B5E" w:rsidP="00890A6B">
      <w:pPr>
        <w:rPr>
          <w:rFonts w:ascii="Arial" w:hAnsi="Arial" w:cs="Arial"/>
          <w:sz w:val="2"/>
          <w:szCs w:val="2"/>
          <w:lang w:val="es-419"/>
        </w:rPr>
      </w:pPr>
    </w:p>
    <w:p w14:paraId="628C2C8F" w14:textId="77777777" w:rsidR="00EE4B5E" w:rsidRPr="0040197A" w:rsidRDefault="00EE4B5E" w:rsidP="00890A6B">
      <w:pPr>
        <w:rPr>
          <w:rFonts w:ascii="Arial" w:hAnsi="Arial" w:cs="Arial"/>
          <w:sz w:val="2"/>
          <w:szCs w:val="2"/>
          <w:lang w:val="es-419"/>
        </w:rPr>
      </w:pPr>
    </w:p>
    <w:p w14:paraId="40906D14" w14:textId="77777777" w:rsidR="00EE4B5E" w:rsidRPr="0040197A" w:rsidRDefault="00EE4B5E" w:rsidP="00890A6B">
      <w:pPr>
        <w:rPr>
          <w:rFonts w:ascii="Arial" w:hAnsi="Arial" w:cs="Arial"/>
          <w:sz w:val="2"/>
          <w:szCs w:val="2"/>
          <w:lang w:val="es-419"/>
        </w:rPr>
      </w:pPr>
    </w:p>
    <w:p w14:paraId="6C944240" w14:textId="77777777" w:rsidR="00EE4B5E" w:rsidRPr="0040197A" w:rsidRDefault="00EE4B5E" w:rsidP="00890A6B">
      <w:pPr>
        <w:rPr>
          <w:rFonts w:ascii="Arial" w:hAnsi="Arial" w:cs="Arial"/>
          <w:sz w:val="2"/>
          <w:szCs w:val="2"/>
          <w:lang w:val="es-419"/>
        </w:rPr>
      </w:pPr>
    </w:p>
    <w:p w14:paraId="3B6C941A" w14:textId="77777777" w:rsidR="00EE4B5E" w:rsidRPr="0040197A" w:rsidRDefault="00EE4B5E" w:rsidP="00890A6B">
      <w:pPr>
        <w:rPr>
          <w:rFonts w:ascii="Arial" w:hAnsi="Arial" w:cs="Arial"/>
          <w:sz w:val="2"/>
          <w:szCs w:val="2"/>
          <w:lang w:val="es-419"/>
        </w:rPr>
      </w:pPr>
    </w:p>
    <w:p w14:paraId="285F0C76" w14:textId="77777777" w:rsidR="00EE4B5E" w:rsidRPr="0040197A" w:rsidRDefault="00EE4B5E" w:rsidP="00890A6B">
      <w:pPr>
        <w:rPr>
          <w:rFonts w:ascii="Arial" w:hAnsi="Arial" w:cs="Arial"/>
          <w:sz w:val="2"/>
          <w:szCs w:val="2"/>
          <w:lang w:val="es-419"/>
        </w:rPr>
      </w:pPr>
    </w:p>
    <w:p w14:paraId="4FE325D0" w14:textId="77777777" w:rsidR="00EE4B5E" w:rsidRPr="0040197A" w:rsidRDefault="00EE4B5E" w:rsidP="00890A6B">
      <w:pPr>
        <w:rPr>
          <w:rFonts w:ascii="Arial" w:hAnsi="Arial" w:cs="Arial"/>
          <w:sz w:val="2"/>
          <w:szCs w:val="2"/>
          <w:lang w:val="es-419"/>
        </w:rPr>
      </w:pPr>
    </w:p>
    <w:p w14:paraId="0B4A2A88" w14:textId="77777777" w:rsidR="00EE4B5E" w:rsidRPr="0040197A" w:rsidRDefault="00EE4B5E" w:rsidP="00890A6B">
      <w:pPr>
        <w:rPr>
          <w:rFonts w:ascii="Arial" w:hAnsi="Arial" w:cs="Arial"/>
          <w:sz w:val="2"/>
          <w:szCs w:val="2"/>
          <w:lang w:val="es-419"/>
        </w:rPr>
      </w:pPr>
    </w:p>
    <w:p w14:paraId="52E0D3DA" w14:textId="77777777" w:rsidR="00EE4B5E" w:rsidRPr="0040197A" w:rsidRDefault="00EE4B5E" w:rsidP="00890A6B">
      <w:pPr>
        <w:rPr>
          <w:rFonts w:ascii="Arial" w:hAnsi="Arial" w:cs="Arial"/>
          <w:sz w:val="2"/>
          <w:szCs w:val="2"/>
          <w:lang w:val="es-419"/>
        </w:rPr>
      </w:pPr>
    </w:p>
    <w:p w14:paraId="37D8C47C" w14:textId="77777777" w:rsidR="00EE4B5E" w:rsidRPr="0040197A" w:rsidRDefault="00EE4B5E" w:rsidP="00890A6B">
      <w:pPr>
        <w:rPr>
          <w:rFonts w:ascii="Arial" w:hAnsi="Arial" w:cs="Arial"/>
          <w:sz w:val="2"/>
          <w:szCs w:val="2"/>
          <w:lang w:val="es-419"/>
        </w:rPr>
      </w:pPr>
    </w:p>
    <w:p w14:paraId="3D8613A1" w14:textId="77777777" w:rsidR="00EE4B5E" w:rsidRPr="0040197A" w:rsidRDefault="00EE4B5E" w:rsidP="00890A6B">
      <w:pPr>
        <w:rPr>
          <w:rFonts w:ascii="Arial" w:hAnsi="Arial" w:cs="Arial"/>
          <w:sz w:val="2"/>
          <w:szCs w:val="2"/>
          <w:lang w:val="es-419"/>
        </w:rPr>
      </w:pPr>
    </w:p>
    <w:p w14:paraId="6B4C4C8F" w14:textId="77777777" w:rsidR="00EE4B5E" w:rsidRPr="0040197A" w:rsidRDefault="00EE4B5E" w:rsidP="00890A6B">
      <w:pPr>
        <w:rPr>
          <w:rFonts w:ascii="Arial" w:hAnsi="Arial" w:cs="Arial"/>
          <w:sz w:val="2"/>
          <w:szCs w:val="2"/>
          <w:lang w:val="es-419"/>
        </w:rPr>
      </w:pPr>
    </w:p>
    <w:p w14:paraId="54D066AF" w14:textId="77777777" w:rsidR="00EE4B5E" w:rsidRPr="0040197A" w:rsidRDefault="00EE4B5E" w:rsidP="00890A6B">
      <w:pPr>
        <w:rPr>
          <w:rFonts w:ascii="Arial" w:hAnsi="Arial" w:cs="Arial"/>
          <w:sz w:val="2"/>
          <w:szCs w:val="2"/>
          <w:lang w:val="es-419"/>
        </w:rPr>
      </w:pPr>
    </w:p>
    <w:p w14:paraId="51485A1A" w14:textId="77777777" w:rsidR="00EE4B5E" w:rsidRPr="0040197A" w:rsidRDefault="00EE4B5E" w:rsidP="00890A6B">
      <w:pPr>
        <w:rPr>
          <w:rFonts w:ascii="Arial" w:hAnsi="Arial" w:cs="Arial"/>
          <w:sz w:val="2"/>
          <w:szCs w:val="2"/>
          <w:lang w:val="es-419"/>
        </w:rPr>
      </w:pPr>
    </w:p>
    <w:p w14:paraId="511514AE" w14:textId="77777777" w:rsidR="00EE4B5E" w:rsidRPr="0040197A" w:rsidRDefault="00EE4B5E" w:rsidP="00890A6B">
      <w:pPr>
        <w:rPr>
          <w:rFonts w:ascii="Arial" w:hAnsi="Arial" w:cs="Arial"/>
          <w:sz w:val="2"/>
          <w:szCs w:val="2"/>
          <w:lang w:val="es-419"/>
        </w:rPr>
      </w:pPr>
    </w:p>
    <w:p w14:paraId="6480B397" w14:textId="77777777" w:rsidR="00EE4B5E" w:rsidRPr="0040197A" w:rsidRDefault="00EE4B5E" w:rsidP="00890A6B">
      <w:pPr>
        <w:rPr>
          <w:rFonts w:ascii="Arial" w:hAnsi="Arial" w:cs="Arial"/>
          <w:sz w:val="2"/>
          <w:szCs w:val="2"/>
          <w:lang w:val="es-419"/>
        </w:rPr>
      </w:pPr>
    </w:p>
    <w:p w14:paraId="3A090568" w14:textId="77777777" w:rsidR="00EE4B5E" w:rsidRPr="0040197A" w:rsidRDefault="00EE4B5E" w:rsidP="00890A6B">
      <w:pPr>
        <w:rPr>
          <w:rFonts w:ascii="Arial" w:hAnsi="Arial" w:cs="Arial"/>
          <w:sz w:val="2"/>
          <w:szCs w:val="2"/>
          <w:lang w:val="es-419"/>
        </w:rPr>
      </w:pPr>
    </w:p>
    <w:p w14:paraId="22D578A2" w14:textId="77777777" w:rsidR="00EE4B5E" w:rsidRPr="0040197A" w:rsidRDefault="00EE4B5E" w:rsidP="00890A6B">
      <w:pPr>
        <w:rPr>
          <w:rFonts w:ascii="Arial" w:hAnsi="Arial" w:cs="Arial"/>
          <w:sz w:val="2"/>
          <w:szCs w:val="2"/>
          <w:lang w:val="es-419"/>
        </w:rPr>
      </w:pPr>
    </w:p>
    <w:p w14:paraId="71DFBAC7" w14:textId="77777777" w:rsidR="00EE4B5E" w:rsidRPr="0040197A" w:rsidRDefault="00EE4B5E" w:rsidP="00890A6B">
      <w:pPr>
        <w:rPr>
          <w:rFonts w:ascii="Arial" w:hAnsi="Arial" w:cs="Arial"/>
          <w:sz w:val="2"/>
          <w:szCs w:val="2"/>
          <w:lang w:val="es-419"/>
        </w:rPr>
      </w:pPr>
    </w:p>
    <w:p w14:paraId="2D3A4BE3" w14:textId="77777777" w:rsidR="00EE4B5E" w:rsidRPr="0040197A" w:rsidRDefault="00EE4B5E" w:rsidP="00890A6B">
      <w:pPr>
        <w:rPr>
          <w:rFonts w:ascii="Arial" w:hAnsi="Arial" w:cs="Arial"/>
          <w:sz w:val="2"/>
          <w:szCs w:val="2"/>
          <w:lang w:val="es-419"/>
        </w:rPr>
      </w:pPr>
    </w:p>
    <w:p w14:paraId="71BE24ED" w14:textId="77777777" w:rsidR="00EE4B5E" w:rsidRPr="0040197A" w:rsidRDefault="00EE4B5E" w:rsidP="00890A6B">
      <w:pPr>
        <w:rPr>
          <w:rFonts w:ascii="Arial" w:hAnsi="Arial" w:cs="Arial"/>
          <w:sz w:val="2"/>
          <w:szCs w:val="2"/>
          <w:lang w:val="es-419"/>
        </w:rPr>
      </w:pPr>
    </w:p>
    <w:p w14:paraId="39D577A8" w14:textId="77777777" w:rsidR="00EE4B5E" w:rsidRPr="0040197A" w:rsidRDefault="00EE4B5E" w:rsidP="00890A6B">
      <w:pPr>
        <w:rPr>
          <w:rFonts w:ascii="Arial" w:hAnsi="Arial" w:cs="Arial"/>
          <w:sz w:val="2"/>
          <w:szCs w:val="2"/>
          <w:lang w:val="es-419"/>
        </w:rPr>
      </w:pPr>
    </w:p>
    <w:p w14:paraId="636CA6D1" w14:textId="77777777" w:rsidR="00EE4B5E" w:rsidRPr="0040197A" w:rsidRDefault="00EE4B5E" w:rsidP="00890A6B">
      <w:pPr>
        <w:rPr>
          <w:rFonts w:ascii="Arial" w:hAnsi="Arial" w:cs="Arial"/>
          <w:sz w:val="2"/>
          <w:szCs w:val="2"/>
          <w:lang w:val="es-419"/>
        </w:rPr>
      </w:pPr>
    </w:p>
    <w:p w14:paraId="2C346631" w14:textId="77777777" w:rsidR="00EE4B5E" w:rsidRPr="0040197A" w:rsidRDefault="00EE4B5E" w:rsidP="00890A6B">
      <w:pPr>
        <w:rPr>
          <w:rFonts w:ascii="Arial" w:hAnsi="Arial" w:cs="Arial"/>
          <w:sz w:val="2"/>
          <w:szCs w:val="2"/>
          <w:lang w:val="es-419"/>
        </w:rPr>
      </w:pPr>
    </w:p>
    <w:p w14:paraId="6D4D7E1B" w14:textId="77777777" w:rsidR="00EE4B5E" w:rsidRPr="0040197A" w:rsidRDefault="00EE4B5E" w:rsidP="00890A6B">
      <w:pPr>
        <w:rPr>
          <w:rFonts w:ascii="Arial" w:hAnsi="Arial" w:cs="Arial"/>
          <w:sz w:val="2"/>
          <w:szCs w:val="2"/>
          <w:lang w:val="es-419"/>
        </w:rPr>
      </w:pPr>
    </w:p>
    <w:p w14:paraId="7CF9877A" w14:textId="77777777" w:rsidR="00EE4B5E" w:rsidRPr="0040197A" w:rsidRDefault="00EE4B5E" w:rsidP="00890A6B">
      <w:pPr>
        <w:rPr>
          <w:rFonts w:ascii="Arial" w:hAnsi="Arial" w:cs="Arial"/>
          <w:sz w:val="2"/>
          <w:szCs w:val="2"/>
          <w:lang w:val="es-419"/>
        </w:rPr>
      </w:pPr>
    </w:p>
    <w:p w14:paraId="2D08DEBD" w14:textId="77777777" w:rsidR="00EE4B5E" w:rsidRPr="0040197A" w:rsidRDefault="00EE4B5E" w:rsidP="00890A6B">
      <w:pPr>
        <w:rPr>
          <w:rFonts w:ascii="Arial" w:hAnsi="Arial" w:cs="Arial"/>
          <w:sz w:val="2"/>
          <w:szCs w:val="2"/>
          <w:lang w:val="es-419"/>
        </w:rPr>
      </w:pPr>
    </w:p>
    <w:p w14:paraId="1E9BF422" w14:textId="77777777" w:rsidR="00EE4B5E" w:rsidRPr="0040197A" w:rsidRDefault="00EE4B5E" w:rsidP="00890A6B">
      <w:pPr>
        <w:rPr>
          <w:rFonts w:ascii="Arial" w:hAnsi="Arial" w:cs="Arial"/>
          <w:sz w:val="2"/>
          <w:szCs w:val="2"/>
          <w:lang w:val="es-419"/>
        </w:rPr>
      </w:pPr>
    </w:p>
    <w:p w14:paraId="4DDA387D" w14:textId="77777777" w:rsidR="00EE4B5E" w:rsidRPr="0040197A" w:rsidRDefault="00EE4B5E" w:rsidP="00890A6B">
      <w:pPr>
        <w:rPr>
          <w:rFonts w:ascii="Arial" w:hAnsi="Arial" w:cs="Arial"/>
          <w:sz w:val="2"/>
          <w:szCs w:val="2"/>
          <w:lang w:val="es-419"/>
        </w:rPr>
      </w:pPr>
    </w:p>
    <w:p w14:paraId="27A3B5B6" w14:textId="77777777" w:rsidR="00EE4B5E" w:rsidRPr="0040197A" w:rsidRDefault="00EE4B5E" w:rsidP="00890A6B">
      <w:pPr>
        <w:rPr>
          <w:rFonts w:ascii="Arial" w:hAnsi="Arial" w:cs="Arial"/>
          <w:sz w:val="2"/>
          <w:szCs w:val="2"/>
          <w:lang w:val="es-419"/>
        </w:rPr>
      </w:pPr>
    </w:p>
    <w:p w14:paraId="0EC5A6CB" w14:textId="77777777" w:rsidR="00EE4B5E" w:rsidRPr="0040197A" w:rsidRDefault="00EE4B5E" w:rsidP="00890A6B">
      <w:pPr>
        <w:rPr>
          <w:rFonts w:ascii="Arial" w:hAnsi="Arial" w:cs="Arial"/>
          <w:sz w:val="2"/>
          <w:szCs w:val="2"/>
          <w:lang w:val="es-419"/>
        </w:rPr>
      </w:pPr>
    </w:p>
    <w:p w14:paraId="3D1FEC03" w14:textId="77777777" w:rsidR="00EE4B5E" w:rsidRPr="0040197A" w:rsidRDefault="00EE4B5E" w:rsidP="00890A6B">
      <w:pPr>
        <w:rPr>
          <w:rFonts w:ascii="Arial" w:hAnsi="Arial" w:cs="Arial"/>
          <w:sz w:val="2"/>
          <w:szCs w:val="2"/>
          <w:lang w:val="es-419"/>
        </w:rPr>
      </w:pPr>
    </w:p>
    <w:p w14:paraId="1542848B" w14:textId="77777777" w:rsidR="00EE4B5E" w:rsidRPr="0040197A" w:rsidRDefault="00EE4B5E" w:rsidP="00890A6B">
      <w:pPr>
        <w:rPr>
          <w:rFonts w:ascii="Arial" w:hAnsi="Arial" w:cs="Arial"/>
          <w:sz w:val="2"/>
          <w:szCs w:val="2"/>
          <w:lang w:val="es-419"/>
        </w:rPr>
      </w:pPr>
    </w:p>
    <w:p w14:paraId="5DE2082B" w14:textId="77777777" w:rsidR="00EE4B5E" w:rsidRPr="0040197A" w:rsidRDefault="00EE4B5E" w:rsidP="00890A6B">
      <w:pPr>
        <w:rPr>
          <w:rFonts w:ascii="Arial" w:hAnsi="Arial" w:cs="Arial"/>
          <w:sz w:val="2"/>
          <w:szCs w:val="2"/>
          <w:lang w:val="es-419"/>
        </w:rPr>
      </w:pPr>
    </w:p>
    <w:p w14:paraId="02FFE615" w14:textId="77777777" w:rsidR="00EE4B5E" w:rsidRPr="0040197A" w:rsidRDefault="00EE4B5E" w:rsidP="00890A6B">
      <w:pPr>
        <w:rPr>
          <w:rFonts w:ascii="Arial" w:hAnsi="Arial" w:cs="Arial"/>
          <w:sz w:val="2"/>
          <w:szCs w:val="2"/>
          <w:lang w:val="es-419"/>
        </w:rPr>
      </w:pPr>
    </w:p>
    <w:p w14:paraId="29C85F3F" w14:textId="77777777" w:rsidR="00EE4B5E" w:rsidRPr="0040197A" w:rsidRDefault="00EE4B5E" w:rsidP="00890A6B">
      <w:pPr>
        <w:rPr>
          <w:rFonts w:ascii="Arial" w:hAnsi="Arial" w:cs="Arial"/>
          <w:sz w:val="2"/>
          <w:szCs w:val="2"/>
          <w:lang w:val="es-419"/>
        </w:rPr>
      </w:pPr>
    </w:p>
    <w:p w14:paraId="5BCAABBC" w14:textId="77777777" w:rsidR="00EE4B5E" w:rsidRPr="0040197A" w:rsidRDefault="00EE4B5E" w:rsidP="00890A6B">
      <w:pPr>
        <w:rPr>
          <w:rFonts w:ascii="Arial" w:hAnsi="Arial" w:cs="Arial"/>
          <w:sz w:val="2"/>
          <w:szCs w:val="2"/>
          <w:lang w:val="es-419"/>
        </w:rPr>
      </w:pPr>
    </w:p>
    <w:p w14:paraId="5BE56BB7" w14:textId="6E3E645A" w:rsidR="00EE4B5E" w:rsidRPr="0040197A" w:rsidRDefault="00EE4B5E" w:rsidP="00890A6B">
      <w:pPr>
        <w:rPr>
          <w:rFonts w:ascii="Arial" w:hAnsi="Arial" w:cs="Arial"/>
          <w:sz w:val="2"/>
          <w:szCs w:val="2"/>
          <w:lang w:val="es-419"/>
        </w:rPr>
      </w:pPr>
    </w:p>
    <w:p w14:paraId="66CACD74" w14:textId="77777777" w:rsidR="00F45DF9" w:rsidRPr="0040197A" w:rsidRDefault="00F45DF9" w:rsidP="00890A6B">
      <w:pPr>
        <w:rPr>
          <w:rFonts w:ascii="Arial" w:hAnsi="Arial" w:cs="Arial"/>
          <w:sz w:val="2"/>
          <w:szCs w:val="2"/>
          <w:lang w:val="es-419"/>
        </w:rPr>
      </w:pPr>
    </w:p>
    <w:p w14:paraId="54194C21" w14:textId="77777777" w:rsidR="00F45DF9" w:rsidRPr="0040197A" w:rsidRDefault="00F45DF9" w:rsidP="00890A6B">
      <w:pPr>
        <w:rPr>
          <w:rFonts w:ascii="Arial" w:hAnsi="Arial" w:cs="Arial"/>
          <w:sz w:val="2"/>
          <w:szCs w:val="2"/>
          <w:lang w:val="es-419"/>
        </w:rPr>
      </w:pPr>
    </w:p>
    <w:p w14:paraId="000E270D" w14:textId="77777777" w:rsidR="00F45DF9" w:rsidRPr="0040197A" w:rsidRDefault="00F45DF9" w:rsidP="00890A6B">
      <w:pPr>
        <w:rPr>
          <w:rFonts w:ascii="Arial" w:hAnsi="Arial" w:cs="Arial"/>
          <w:sz w:val="2"/>
          <w:szCs w:val="2"/>
          <w:lang w:val="es-419"/>
        </w:rPr>
      </w:pPr>
    </w:p>
    <w:p w14:paraId="32236C83" w14:textId="77777777" w:rsidR="00F45DF9" w:rsidRPr="0040197A" w:rsidRDefault="00F45DF9" w:rsidP="00890A6B">
      <w:pPr>
        <w:rPr>
          <w:rFonts w:ascii="Arial" w:hAnsi="Arial" w:cs="Arial"/>
          <w:sz w:val="2"/>
          <w:szCs w:val="2"/>
          <w:lang w:val="es-419"/>
        </w:rPr>
      </w:pPr>
    </w:p>
    <w:p w14:paraId="612AC375" w14:textId="77777777" w:rsidR="00F45DF9" w:rsidRPr="0040197A" w:rsidRDefault="00F45DF9" w:rsidP="00890A6B">
      <w:pPr>
        <w:rPr>
          <w:rFonts w:ascii="Arial" w:hAnsi="Arial" w:cs="Arial"/>
          <w:sz w:val="2"/>
          <w:szCs w:val="2"/>
          <w:lang w:val="es-419"/>
        </w:rPr>
      </w:pPr>
    </w:p>
    <w:p w14:paraId="553348DC" w14:textId="77777777" w:rsidR="00F45DF9" w:rsidRPr="0040197A" w:rsidRDefault="00F45DF9" w:rsidP="00890A6B">
      <w:pPr>
        <w:rPr>
          <w:rFonts w:ascii="Arial" w:hAnsi="Arial" w:cs="Arial"/>
          <w:sz w:val="2"/>
          <w:szCs w:val="2"/>
          <w:lang w:val="es-419"/>
        </w:rPr>
      </w:pPr>
    </w:p>
    <w:p w14:paraId="41070219" w14:textId="77777777" w:rsidR="00F45DF9" w:rsidRPr="0040197A" w:rsidRDefault="00F45DF9" w:rsidP="00890A6B">
      <w:pPr>
        <w:rPr>
          <w:rFonts w:ascii="Arial" w:hAnsi="Arial" w:cs="Arial"/>
          <w:sz w:val="2"/>
          <w:szCs w:val="2"/>
          <w:lang w:val="es-419"/>
        </w:rPr>
      </w:pPr>
    </w:p>
    <w:p w14:paraId="208B305B" w14:textId="77777777" w:rsidR="00F45DF9" w:rsidRPr="0040197A" w:rsidRDefault="00F45DF9" w:rsidP="00890A6B">
      <w:pPr>
        <w:rPr>
          <w:rFonts w:ascii="Arial" w:hAnsi="Arial" w:cs="Arial"/>
          <w:sz w:val="2"/>
          <w:szCs w:val="2"/>
          <w:lang w:val="es-419"/>
        </w:rPr>
      </w:pPr>
    </w:p>
    <w:p w14:paraId="7EE12866" w14:textId="0D3EF780" w:rsidR="00F45DF9" w:rsidRDefault="00F45DF9" w:rsidP="00890A6B">
      <w:pPr>
        <w:rPr>
          <w:rFonts w:ascii="Arial" w:hAnsi="Arial" w:cs="Arial"/>
          <w:sz w:val="2"/>
          <w:szCs w:val="2"/>
          <w:lang w:val="es-419"/>
        </w:rPr>
      </w:pPr>
    </w:p>
    <w:p w14:paraId="43A9AA63" w14:textId="5EFA7D57" w:rsidR="00D50A6D" w:rsidRDefault="00D50A6D" w:rsidP="00890A6B">
      <w:pPr>
        <w:rPr>
          <w:rFonts w:ascii="Arial" w:hAnsi="Arial" w:cs="Arial"/>
          <w:sz w:val="2"/>
          <w:szCs w:val="2"/>
          <w:lang w:val="es-419"/>
        </w:rPr>
      </w:pPr>
    </w:p>
    <w:p w14:paraId="4AA76997" w14:textId="138AB0C8" w:rsidR="00D50A6D" w:rsidRDefault="00D50A6D" w:rsidP="00890A6B">
      <w:pPr>
        <w:rPr>
          <w:rFonts w:ascii="Arial" w:hAnsi="Arial" w:cs="Arial"/>
          <w:sz w:val="2"/>
          <w:szCs w:val="2"/>
          <w:lang w:val="es-419"/>
        </w:rPr>
      </w:pPr>
    </w:p>
    <w:p w14:paraId="4AACA3D9" w14:textId="5C16A8B4" w:rsidR="00D50A6D" w:rsidRDefault="00D50A6D" w:rsidP="00890A6B">
      <w:pPr>
        <w:rPr>
          <w:rFonts w:ascii="Arial" w:hAnsi="Arial" w:cs="Arial"/>
          <w:sz w:val="2"/>
          <w:szCs w:val="2"/>
          <w:lang w:val="es-419"/>
        </w:rPr>
      </w:pPr>
    </w:p>
    <w:p w14:paraId="6C52D84E" w14:textId="41411D26" w:rsidR="00D50A6D" w:rsidRDefault="00D50A6D" w:rsidP="00890A6B">
      <w:pPr>
        <w:rPr>
          <w:rFonts w:ascii="Arial" w:hAnsi="Arial" w:cs="Arial"/>
          <w:sz w:val="2"/>
          <w:szCs w:val="2"/>
          <w:lang w:val="es-419"/>
        </w:rPr>
      </w:pPr>
    </w:p>
    <w:p w14:paraId="7A081B89" w14:textId="241543B8" w:rsidR="00D50A6D" w:rsidRDefault="00D50A6D" w:rsidP="00890A6B">
      <w:pPr>
        <w:rPr>
          <w:rFonts w:ascii="Arial" w:hAnsi="Arial" w:cs="Arial"/>
          <w:sz w:val="2"/>
          <w:szCs w:val="2"/>
          <w:lang w:val="es-419"/>
        </w:rPr>
      </w:pPr>
    </w:p>
    <w:p w14:paraId="5ED3A184" w14:textId="77E81D37" w:rsidR="00D50A6D" w:rsidRDefault="00D50A6D" w:rsidP="00890A6B">
      <w:pPr>
        <w:rPr>
          <w:rFonts w:ascii="Arial" w:hAnsi="Arial" w:cs="Arial"/>
          <w:sz w:val="2"/>
          <w:szCs w:val="2"/>
          <w:lang w:val="es-419"/>
        </w:rPr>
      </w:pPr>
    </w:p>
    <w:p w14:paraId="1EB5C623" w14:textId="3E7EE9A2" w:rsidR="00D50A6D" w:rsidRDefault="00D50A6D" w:rsidP="00890A6B">
      <w:pPr>
        <w:rPr>
          <w:rFonts w:ascii="Arial" w:hAnsi="Arial" w:cs="Arial"/>
          <w:sz w:val="2"/>
          <w:szCs w:val="2"/>
          <w:lang w:val="es-419"/>
        </w:rPr>
      </w:pPr>
    </w:p>
    <w:p w14:paraId="25D5B92E" w14:textId="132DDE93" w:rsidR="00D50A6D" w:rsidRDefault="00D50A6D" w:rsidP="00890A6B">
      <w:pPr>
        <w:rPr>
          <w:rFonts w:ascii="Arial" w:hAnsi="Arial" w:cs="Arial"/>
          <w:sz w:val="2"/>
          <w:szCs w:val="2"/>
          <w:lang w:val="es-419"/>
        </w:rPr>
      </w:pPr>
    </w:p>
    <w:p w14:paraId="61C05E1B" w14:textId="2BE70E32" w:rsidR="00D50A6D" w:rsidRDefault="00D50A6D" w:rsidP="00890A6B">
      <w:pPr>
        <w:rPr>
          <w:rFonts w:ascii="Arial" w:hAnsi="Arial" w:cs="Arial"/>
          <w:sz w:val="2"/>
          <w:szCs w:val="2"/>
          <w:lang w:val="es-419"/>
        </w:rPr>
      </w:pPr>
    </w:p>
    <w:p w14:paraId="5A186C94" w14:textId="760A507D" w:rsidR="00D50A6D" w:rsidRDefault="00D50A6D" w:rsidP="00890A6B">
      <w:pPr>
        <w:rPr>
          <w:rFonts w:ascii="Arial" w:hAnsi="Arial" w:cs="Arial"/>
          <w:sz w:val="2"/>
          <w:szCs w:val="2"/>
          <w:lang w:val="es-419"/>
        </w:rPr>
      </w:pPr>
    </w:p>
    <w:p w14:paraId="04BECCBE" w14:textId="26C135EB" w:rsidR="00D50A6D" w:rsidRDefault="00D50A6D" w:rsidP="00890A6B">
      <w:pPr>
        <w:rPr>
          <w:rFonts w:ascii="Arial" w:hAnsi="Arial" w:cs="Arial"/>
          <w:sz w:val="2"/>
          <w:szCs w:val="2"/>
          <w:lang w:val="es-419"/>
        </w:rPr>
      </w:pPr>
    </w:p>
    <w:p w14:paraId="5D3E483E" w14:textId="3966647D" w:rsidR="00D50A6D" w:rsidRDefault="00D50A6D" w:rsidP="00890A6B">
      <w:pPr>
        <w:rPr>
          <w:rFonts w:ascii="Arial" w:hAnsi="Arial" w:cs="Arial"/>
          <w:sz w:val="2"/>
          <w:szCs w:val="2"/>
          <w:lang w:val="es-419"/>
        </w:rPr>
      </w:pPr>
    </w:p>
    <w:p w14:paraId="2829F3D1" w14:textId="6C7B5BAF" w:rsidR="00D50A6D" w:rsidRDefault="00D50A6D" w:rsidP="00890A6B">
      <w:pPr>
        <w:rPr>
          <w:rFonts w:ascii="Arial" w:hAnsi="Arial" w:cs="Arial"/>
          <w:sz w:val="2"/>
          <w:szCs w:val="2"/>
          <w:lang w:val="es-419"/>
        </w:rPr>
      </w:pPr>
    </w:p>
    <w:p w14:paraId="537942B5" w14:textId="6E00F696" w:rsidR="00D50A6D" w:rsidRDefault="00D50A6D" w:rsidP="00890A6B">
      <w:pPr>
        <w:rPr>
          <w:rFonts w:ascii="Arial" w:hAnsi="Arial" w:cs="Arial"/>
          <w:sz w:val="2"/>
          <w:szCs w:val="2"/>
          <w:lang w:val="es-419"/>
        </w:rPr>
      </w:pPr>
    </w:p>
    <w:p w14:paraId="3600DAB8" w14:textId="59D392FE" w:rsidR="00D50A6D" w:rsidRDefault="00D50A6D" w:rsidP="00890A6B">
      <w:pPr>
        <w:rPr>
          <w:rFonts w:ascii="Arial" w:hAnsi="Arial" w:cs="Arial"/>
          <w:sz w:val="2"/>
          <w:szCs w:val="2"/>
          <w:lang w:val="es-419"/>
        </w:rPr>
      </w:pPr>
    </w:p>
    <w:p w14:paraId="24BB056C" w14:textId="35CBD055" w:rsidR="00D50A6D" w:rsidRDefault="00D50A6D" w:rsidP="00890A6B">
      <w:pPr>
        <w:rPr>
          <w:rFonts w:ascii="Arial" w:hAnsi="Arial" w:cs="Arial"/>
          <w:sz w:val="2"/>
          <w:szCs w:val="2"/>
          <w:lang w:val="es-419"/>
        </w:rPr>
      </w:pPr>
    </w:p>
    <w:p w14:paraId="67042D62" w14:textId="264E0702" w:rsidR="00D50A6D" w:rsidRDefault="00D50A6D" w:rsidP="00890A6B">
      <w:pPr>
        <w:rPr>
          <w:rFonts w:ascii="Arial" w:hAnsi="Arial" w:cs="Arial"/>
          <w:sz w:val="2"/>
          <w:szCs w:val="2"/>
          <w:lang w:val="es-419"/>
        </w:rPr>
      </w:pPr>
    </w:p>
    <w:p w14:paraId="1A6F9B9D" w14:textId="46B19F3D" w:rsidR="00D50A6D" w:rsidRDefault="00D50A6D" w:rsidP="00890A6B">
      <w:pPr>
        <w:rPr>
          <w:rFonts w:ascii="Arial" w:hAnsi="Arial" w:cs="Arial"/>
          <w:sz w:val="2"/>
          <w:szCs w:val="2"/>
          <w:lang w:val="es-419"/>
        </w:rPr>
      </w:pPr>
    </w:p>
    <w:p w14:paraId="2736D2C2" w14:textId="7D403005" w:rsidR="00D50A6D" w:rsidRDefault="00D50A6D" w:rsidP="00890A6B">
      <w:pPr>
        <w:rPr>
          <w:rFonts w:ascii="Arial" w:hAnsi="Arial" w:cs="Arial"/>
          <w:sz w:val="2"/>
          <w:szCs w:val="2"/>
          <w:lang w:val="es-419"/>
        </w:rPr>
      </w:pPr>
    </w:p>
    <w:p w14:paraId="227F1DF7" w14:textId="01AD40CF" w:rsidR="00D50A6D" w:rsidRDefault="00D50A6D" w:rsidP="00890A6B">
      <w:pPr>
        <w:rPr>
          <w:rFonts w:ascii="Arial" w:hAnsi="Arial" w:cs="Arial"/>
          <w:sz w:val="2"/>
          <w:szCs w:val="2"/>
          <w:lang w:val="es-419"/>
        </w:rPr>
      </w:pPr>
    </w:p>
    <w:p w14:paraId="6E9C01E3" w14:textId="7201669D" w:rsidR="00D50A6D" w:rsidRDefault="00D50A6D" w:rsidP="00890A6B">
      <w:pPr>
        <w:rPr>
          <w:rFonts w:ascii="Arial" w:hAnsi="Arial" w:cs="Arial"/>
          <w:sz w:val="2"/>
          <w:szCs w:val="2"/>
          <w:lang w:val="es-419"/>
        </w:rPr>
      </w:pPr>
    </w:p>
    <w:p w14:paraId="3ACA7D43" w14:textId="0534404C" w:rsidR="00D50A6D" w:rsidRDefault="00D50A6D" w:rsidP="00890A6B">
      <w:pPr>
        <w:rPr>
          <w:rFonts w:ascii="Arial" w:hAnsi="Arial" w:cs="Arial"/>
          <w:sz w:val="2"/>
          <w:szCs w:val="2"/>
          <w:lang w:val="es-419"/>
        </w:rPr>
      </w:pPr>
    </w:p>
    <w:p w14:paraId="409345A1" w14:textId="6CE2F6CB" w:rsidR="00D50A6D" w:rsidRDefault="00D50A6D" w:rsidP="00890A6B">
      <w:pPr>
        <w:rPr>
          <w:rFonts w:ascii="Arial" w:hAnsi="Arial" w:cs="Arial"/>
          <w:sz w:val="2"/>
          <w:szCs w:val="2"/>
          <w:lang w:val="es-419"/>
        </w:rPr>
      </w:pPr>
    </w:p>
    <w:p w14:paraId="5A22CA9F" w14:textId="03C41FCA" w:rsidR="00D50A6D" w:rsidRDefault="00D50A6D" w:rsidP="00890A6B">
      <w:pPr>
        <w:rPr>
          <w:rFonts w:ascii="Arial" w:hAnsi="Arial" w:cs="Arial"/>
          <w:sz w:val="2"/>
          <w:szCs w:val="2"/>
          <w:lang w:val="es-419"/>
        </w:rPr>
      </w:pPr>
    </w:p>
    <w:p w14:paraId="16043CB0" w14:textId="3B98D72C" w:rsidR="00D50A6D" w:rsidRDefault="00D50A6D" w:rsidP="00890A6B">
      <w:pPr>
        <w:rPr>
          <w:rFonts w:ascii="Arial" w:hAnsi="Arial" w:cs="Arial"/>
          <w:sz w:val="2"/>
          <w:szCs w:val="2"/>
          <w:lang w:val="es-419"/>
        </w:rPr>
      </w:pPr>
    </w:p>
    <w:p w14:paraId="71838567" w14:textId="5DA1B920" w:rsidR="00D50A6D" w:rsidRDefault="00D50A6D" w:rsidP="00890A6B">
      <w:pPr>
        <w:rPr>
          <w:rFonts w:ascii="Arial" w:hAnsi="Arial" w:cs="Arial"/>
          <w:sz w:val="2"/>
          <w:szCs w:val="2"/>
          <w:lang w:val="es-419"/>
        </w:rPr>
      </w:pPr>
    </w:p>
    <w:p w14:paraId="2047F271" w14:textId="032CAF86" w:rsidR="00D50A6D" w:rsidRDefault="00D50A6D" w:rsidP="00890A6B">
      <w:pPr>
        <w:rPr>
          <w:rFonts w:ascii="Arial" w:hAnsi="Arial" w:cs="Arial"/>
          <w:sz w:val="2"/>
          <w:szCs w:val="2"/>
          <w:lang w:val="es-419"/>
        </w:rPr>
      </w:pPr>
    </w:p>
    <w:p w14:paraId="64564C51" w14:textId="5DBAB8CF" w:rsidR="00D50A6D" w:rsidRDefault="00D50A6D" w:rsidP="00890A6B">
      <w:pPr>
        <w:rPr>
          <w:rFonts w:ascii="Arial" w:hAnsi="Arial" w:cs="Arial"/>
          <w:sz w:val="2"/>
          <w:szCs w:val="2"/>
          <w:lang w:val="es-419"/>
        </w:rPr>
      </w:pPr>
    </w:p>
    <w:p w14:paraId="5F50D7EE" w14:textId="3B78B388" w:rsidR="00D50A6D" w:rsidRDefault="00D50A6D" w:rsidP="00890A6B">
      <w:pPr>
        <w:rPr>
          <w:rFonts w:ascii="Arial" w:hAnsi="Arial" w:cs="Arial"/>
          <w:sz w:val="2"/>
          <w:szCs w:val="2"/>
          <w:lang w:val="es-419"/>
        </w:rPr>
      </w:pPr>
    </w:p>
    <w:p w14:paraId="208C3BBB" w14:textId="3EDC27CF" w:rsidR="00D50A6D" w:rsidRDefault="00D50A6D" w:rsidP="00890A6B">
      <w:pPr>
        <w:rPr>
          <w:rFonts w:ascii="Arial" w:hAnsi="Arial" w:cs="Arial"/>
          <w:sz w:val="2"/>
          <w:szCs w:val="2"/>
          <w:lang w:val="es-419"/>
        </w:rPr>
      </w:pPr>
    </w:p>
    <w:p w14:paraId="1EF016DA" w14:textId="7BA97D30" w:rsidR="00D50A6D" w:rsidRDefault="00D50A6D" w:rsidP="00890A6B">
      <w:pPr>
        <w:rPr>
          <w:rFonts w:ascii="Arial" w:hAnsi="Arial" w:cs="Arial"/>
          <w:sz w:val="2"/>
          <w:szCs w:val="2"/>
          <w:lang w:val="es-419"/>
        </w:rPr>
      </w:pPr>
    </w:p>
    <w:p w14:paraId="30348C08" w14:textId="6AECD077" w:rsidR="00D50A6D" w:rsidRDefault="00D50A6D" w:rsidP="00890A6B">
      <w:pPr>
        <w:rPr>
          <w:rFonts w:ascii="Arial" w:hAnsi="Arial" w:cs="Arial"/>
          <w:sz w:val="2"/>
          <w:szCs w:val="2"/>
          <w:lang w:val="es-419"/>
        </w:rPr>
      </w:pPr>
    </w:p>
    <w:p w14:paraId="1A0662F6" w14:textId="020F496B" w:rsidR="00D50A6D" w:rsidRDefault="00D50A6D" w:rsidP="00890A6B">
      <w:pPr>
        <w:rPr>
          <w:rFonts w:ascii="Arial" w:hAnsi="Arial" w:cs="Arial"/>
          <w:sz w:val="2"/>
          <w:szCs w:val="2"/>
          <w:lang w:val="es-419"/>
        </w:rPr>
      </w:pPr>
    </w:p>
    <w:p w14:paraId="1F803D61" w14:textId="15BF6BDD" w:rsidR="00D50A6D" w:rsidRDefault="00D50A6D" w:rsidP="00890A6B">
      <w:pPr>
        <w:rPr>
          <w:rFonts w:ascii="Arial" w:hAnsi="Arial" w:cs="Arial"/>
          <w:sz w:val="2"/>
          <w:szCs w:val="2"/>
          <w:lang w:val="es-419"/>
        </w:rPr>
      </w:pPr>
    </w:p>
    <w:p w14:paraId="6B99BB8C" w14:textId="03BCE7E5" w:rsidR="00D50A6D" w:rsidRDefault="00D50A6D" w:rsidP="00890A6B">
      <w:pPr>
        <w:rPr>
          <w:rFonts w:ascii="Arial" w:hAnsi="Arial" w:cs="Arial"/>
          <w:sz w:val="2"/>
          <w:szCs w:val="2"/>
          <w:lang w:val="es-419"/>
        </w:rPr>
      </w:pPr>
    </w:p>
    <w:p w14:paraId="0118DD64" w14:textId="31F1E45A" w:rsidR="00D50A6D" w:rsidRDefault="00D50A6D" w:rsidP="00890A6B">
      <w:pPr>
        <w:rPr>
          <w:rFonts w:ascii="Arial" w:hAnsi="Arial" w:cs="Arial"/>
          <w:sz w:val="2"/>
          <w:szCs w:val="2"/>
          <w:lang w:val="es-419"/>
        </w:rPr>
      </w:pPr>
    </w:p>
    <w:p w14:paraId="27D20BD1" w14:textId="401C1BF7" w:rsidR="00D50A6D" w:rsidRDefault="00D50A6D" w:rsidP="00890A6B">
      <w:pPr>
        <w:rPr>
          <w:rFonts w:ascii="Arial" w:hAnsi="Arial" w:cs="Arial"/>
          <w:sz w:val="2"/>
          <w:szCs w:val="2"/>
          <w:lang w:val="es-419"/>
        </w:rPr>
      </w:pPr>
    </w:p>
    <w:p w14:paraId="1169BC6C" w14:textId="206E2366" w:rsidR="00D50A6D" w:rsidRDefault="00D50A6D" w:rsidP="00890A6B">
      <w:pPr>
        <w:rPr>
          <w:rFonts w:ascii="Arial" w:hAnsi="Arial" w:cs="Arial"/>
          <w:sz w:val="2"/>
          <w:szCs w:val="2"/>
          <w:lang w:val="es-419"/>
        </w:rPr>
      </w:pPr>
    </w:p>
    <w:p w14:paraId="3C50C151" w14:textId="01152249" w:rsidR="00D50A6D" w:rsidRDefault="00D50A6D" w:rsidP="00890A6B">
      <w:pPr>
        <w:rPr>
          <w:rFonts w:ascii="Arial" w:hAnsi="Arial" w:cs="Arial"/>
          <w:sz w:val="2"/>
          <w:szCs w:val="2"/>
          <w:lang w:val="es-419"/>
        </w:rPr>
      </w:pPr>
    </w:p>
    <w:p w14:paraId="22D1068A" w14:textId="47F4A291" w:rsidR="00D50A6D" w:rsidRDefault="00D50A6D" w:rsidP="00890A6B">
      <w:pPr>
        <w:rPr>
          <w:rFonts w:ascii="Arial" w:hAnsi="Arial" w:cs="Arial"/>
          <w:sz w:val="2"/>
          <w:szCs w:val="2"/>
          <w:lang w:val="es-419"/>
        </w:rPr>
      </w:pPr>
    </w:p>
    <w:p w14:paraId="0F0D7021" w14:textId="11935CE3" w:rsidR="00D50A6D" w:rsidRDefault="00D50A6D" w:rsidP="00890A6B">
      <w:pPr>
        <w:rPr>
          <w:rFonts w:ascii="Arial" w:hAnsi="Arial" w:cs="Arial"/>
          <w:sz w:val="2"/>
          <w:szCs w:val="2"/>
          <w:lang w:val="es-419"/>
        </w:rPr>
      </w:pPr>
    </w:p>
    <w:p w14:paraId="5D5F1B19" w14:textId="249F757C" w:rsidR="00D50A6D" w:rsidRDefault="00D50A6D" w:rsidP="00890A6B">
      <w:pPr>
        <w:rPr>
          <w:rFonts w:ascii="Arial" w:hAnsi="Arial" w:cs="Arial"/>
          <w:sz w:val="2"/>
          <w:szCs w:val="2"/>
          <w:lang w:val="es-419"/>
        </w:rPr>
      </w:pPr>
    </w:p>
    <w:p w14:paraId="146AE300" w14:textId="63933F61" w:rsidR="00D50A6D" w:rsidRDefault="00D50A6D" w:rsidP="00890A6B">
      <w:pPr>
        <w:rPr>
          <w:rFonts w:ascii="Arial" w:hAnsi="Arial" w:cs="Arial"/>
          <w:sz w:val="2"/>
          <w:szCs w:val="2"/>
          <w:lang w:val="es-419"/>
        </w:rPr>
      </w:pPr>
    </w:p>
    <w:p w14:paraId="22F357EA" w14:textId="6C806028" w:rsidR="00D50A6D" w:rsidRDefault="00D50A6D" w:rsidP="00890A6B">
      <w:pPr>
        <w:rPr>
          <w:rFonts w:ascii="Arial" w:hAnsi="Arial" w:cs="Arial"/>
          <w:sz w:val="2"/>
          <w:szCs w:val="2"/>
          <w:lang w:val="es-419"/>
        </w:rPr>
      </w:pPr>
    </w:p>
    <w:p w14:paraId="13F5C88F" w14:textId="571BCA53" w:rsidR="00D50A6D" w:rsidRDefault="00D50A6D" w:rsidP="00890A6B">
      <w:pPr>
        <w:rPr>
          <w:rFonts w:ascii="Arial" w:hAnsi="Arial" w:cs="Arial"/>
          <w:sz w:val="2"/>
          <w:szCs w:val="2"/>
          <w:lang w:val="es-419"/>
        </w:rPr>
      </w:pPr>
    </w:p>
    <w:p w14:paraId="602DAAB7" w14:textId="52FB2325" w:rsidR="00D50A6D" w:rsidRDefault="00D50A6D" w:rsidP="00890A6B">
      <w:pPr>
        <w:rPr>
          <w:rFonts w:ascii="Arial" w:hAnsi="Arial" w:cs="Arial"/>
          <w:sz w:val="2"/>
          <w:szCs w:val="2"/>
          <w:lang w:val="es-419"/>
        </w:rPr>
      </w:pPr>
    </w:p>
    <w:p w14:paraId="0780152A" w14:textId="57B8B41D" w:rsidR="00D50A6D" w:rsidRDefault="00D50A6D" w:rsidP="00890A6B">
      <w:pPr>
        <w:rPr>
          <w:rFonts w:ascii="Arial" w:hAnsi="Arial" w:cs="Arial"/>
          <w:sz w:val="2"/>
          <w:szCs w:val="2"/>
          <w:lang w:val="es-419"/>
        </w:rPr>
      </w:pPr>
    </w:p>
    <w:p w14:paraId="63E29DCA" w14:textId="07CC45BF" w:rsidR="00D50A6D" w:rsidRDefault="00D50A6D" w:rsidP="00890A6B">
      <w:pPr>
        <w:rPr>
          <w:rFonts w:ascii="Arial" w:hAnsi="Arial" w:cs="Arial"/>
          <w:sz w:val="2"/>
          <w:szCs w:val="2"/>
          <w:lang w:val="es-419"/>
        </w:rPr>
      </w:pPr>
    </w:p>
    <w:p w14:paraId="429C716D" w14:textId="06B82F8E" w:rsidR="00D50A6D" w:rsidRDefault="00D50A6D" w:rsidP="00890A6B">
      <w:pPr>
        <w:rPr>
          <w:rFonts w:ascii="Arial" w:hAnsi="Arial" w:cs="Arial"/>
          <w:sz w:val="2"/>
          <w:szCs w:val="2"/>
          <w:lang w:val="es-419"/>
        </w:rPr>
      </w:pPr>
    </w:p>
    <w:p w14:paraId="6304FC9A" w14:textId="515B8B9E" w:rsidR="00D50A6D" w:rsidRDefault="00D50A6D" w:rsidP="00890A6B">
      <w:pPr>
        <w:rPr>
          <w:rFonts w:ascii="Arial" w:hAnsi="Arial" w:cs="Arial"/>
          <w:sz w:val="2"/>
          <w:szCs w:val="2"/>
          <w:lang w:val="es-419"/>
        </w:rPr>
      </w:pPr>
    </w:p>
    <w:p w14:paraId="400806EA" w14:textId="0EFE02AC" w:rsidR="00D50A6D" w:rsidRDefault="00D50A6D" w:rsidP="00890A6B">
      <w:pPr>
        <w:rPr>
          <w:rFonts w:ascii="Arial" w:hAnsi="Arial" w:cs="Arial"/>
          <w:sz w:val="2"/>
          <w:szCs w:val="2"/>
          <w:lang w:val="es-419"/>
        </w:rPr>
      </w:pPr>
    </w:p>
    <w:p w14:paraId="41B934C9" w14:textId="792AD49D" w:rsidR="00D50A6D" w:rsidRDefault="00D50A6D" w:rsidP="00890A6B">
      <w:pPr>
        <w:rPr>
          <w:rFonts w:ascii="Arial" w:hAnsi="Arial" w:cs="Arial"/>
          <w:sz w:val="2"/>
          <w:szCs w:val="2"/>
          <w:lang w:val="es-419"/>
        </w:rPr>
      </w:pPr>
    </w:p>
    <w:p w14:paraId="7B2B83D1" w14:textId="4F6CE1A2" w:rsidR="00D50A6D" w:rsidRDefault="00D50A6D" w:rsidP="00890A6B">
      <w:pPr>
        <w:rPr>
          <w:rFonts w:ascii="Arial" w:hAnsi="Arial" w:cs="Arial"/>
          <w:sz w:val="2"/>
          <w:szCs w:val="2"/>
          <w:lang w:val="es-419"/>
        </w:rPr>
      </w:pPr>
    </w:p>
    <w:p w14:paraId="1F18F5AC" w14:textId="1B957797" w:rsidR="00D50A6D" w:rsidRDefault="00D50A6D" w:rsidP="00890A6B">
      <w:pPr>
        <w:rPr>
          <w:rFonts w:ascii="Arial" w:hAnsi="Arial" w:cs="Arial"/>
          <w:sz w:val="2"/>
          <w:szCs w:val="2"/>
          <w:lang w:val="es-419"/>
        </w:rPr>
      </w:pPr>
    </w:p>
    <w:p w14:paraId="5019A6DC" w14:textId="032318F2" w:rsidR="00D50A6D" w:rsidRDefault="00D50A6D" w:rsidP="00890A6B">
      <w:pPr>
        <w:rPr>
          <w:rFonts w:ascii="Arial" w:hAnsi="Arial" w:cs="Arial"/>
          <w:sz w:val="2"/>
          <w:szCs w:val="2"/>
          <w:lang w:val="es-419"/>
        </w:rPr>
      </w:pPr>
    </w:p>
    <w:p w14:paraId="7480B947" w14:textId="0950CFEF" w:rsidR="00D50A6D" w:rsidRDefault="00D50A6D" w:rsidP="00890A6B">
      <w:pPr>
        <w:rPr>
          <w:rFonts w:ascii="Arial" w:hAnsi="Arial" w:cs="Arial"/>
          <w:sz w:val="2"/>
          <w:szCs w:val="2"/>
          <w:lang w:val="es-419"/>
        </w:rPr>
      </w:pPr>
    </w:p>
    <w:p w14:paraId="7C45C708" w14:textId="1BF17B7D" w:rsidR="00D50A6D" w:rsidRDefault="00D50A6D" w:rsidP="00890A6B">
      <w:pPr>
        <w:rPr>
          <w:rFonts w:ascii="Arial" w:hAnsi="Arial" w:cs="Arial"/>
          <w:sz w:val="2"/>
          <w:szCs w:val="2"/>
          <w:lang w:val="es-419"/>
        </w:rPr>
      </w:pPr>
    </w:p>
    <w:p w14:paraId="1A1B2E5F" w14:textId="1FCEC2B0" w:rsidR="00D50A6D" w:rsidRDefault="00D50A6D" w:rsidP="00890A6B">
      <w:pPr>
        <w:rPr>
          <w:rFonts w:ascii="Arial" w:hAnsi="Arial" w:cs="Arial"/>
          <w:sz w:val="2"/>
          <w:szCs w:val="2"/>
          <w:lang w:val="es-419"/>
        </w:rPr>
      </w:pPr>
    </w:p>
    <w:p w14:paraId="5A0F9B0D" w14:textId="23BC15A5" w:rsidR="00D50A6D" w:rsidRDefault="00D50A6D" w:rsidP="00890A6B">
      <w:pPr>
        <w:rPr>
          <w:rFonts w:ascii="Arial" w:hAnsi="Arial" w:cs="Arial"/>
          <w:sz w:val="2"/>
          <w:szCs w:val="2"/>
          <w:lang w:val="es-419"/>
        </w:rPr>
      </w:pPr>
    </w:p>
    <w:p w14:paraId="01971F35" w14:textId="1D94D394" w:rsidR="00D50A6D" w:rsidRDefault="00D50A6D" w:rsidP="00890A6B">
      <w:pPr>
        <w:rPr>
          <w:rFonts w:ascii="Arial" w:hAnsi="Arial" w:cs="Arial"/>
          <w:sz w:val="2"/>
          <w:szCs w:val="2"/>
          <w:lang w:val="es-419"/>
        </w:rPr>
      </w:pPr>
    </w:p>
    <w:p w14:paraId="71858564" w14:textId="2A5B549D" w:rsidR="00D50A6D" w:rsidRDefault="00D50A6D" w:rsidP="00890A6B">
      <w:pPr>
        <w:rPr>
          <w:rFonts w:ascii="Arial" w:hAnsi="Arial" w:cs="Arial"/>
          <w:sz w:val="2"/>
          <w:szCs w:val="2"/>
          <w:lang w:val="es-419"/>
        </w:rPr>
      </w:pPr>
    </w:p>
    <w:p w14:paraId="0CC9CFE6" w14:textId="35395B42" w:rsidR="00D50A6D" w:rsidRDefault="00D50A6D" w:rsidP="00890A6B">
      <w:pPr>
        <w:rPr>
          <w:rFonts w:ascii="Arial" w:hAnsi="Arial" w:cs="Arial"/>
          <w:sz w:val="2"/>
          <w:szCs w:val="2"/>
          <w:lang w:val="es-419"/>
        </w:rPr>
      </w:pPr>
    </w:p>
    <w:p w14:paraId="746ECF5C" w14:textId="5A15FB33" w:rsidR="00D50A6D" w:rsidRDefault="00D50A6D" w:rsidP="00890A6B">
      <w:pPr>
        <w:rPr>
          <w:rFonts w:ascii="Arial" w:hAnsi="Arial" w:cs="Arial"/>
          <w:sz w:val="2"/>
          <w:szCs w:val="2"/>
          <w:lang w:val="es-419"/>
        </w:rPr>
      </w:pPr>
    </w:p>
    <w:p w14:paraId="1852BA42" w14:textId="38C02A94" w:rsidR="00D50A6D" w:rsidRDefault="00D50A6D" w:rsidP="00890A6B">
      <w:pPr>
        <w:rPr>
          <w:rFonts w:ascii="Arial" w:hAnsi="Arial" w:cs="Arial"/>
          <w:sz w:val="2"/>
          <w:szCs w:val="2"/>
          <w:lang w:val="es-419"/>
        </w:rPr>
      </w:pPr>
    </w:p>
    <w:p w14:paraId="3F2E36DF" w14:textId="6AFBF14F" w:rsidR="00D50A6D" w:rsidRDefault="00D50A6D" w:rsidP="00890A6B">
      <w:pPr>
        <w:rPr>
          <w:rFonts w:ascii="Arial" w:hAnsi="Arial" w:cs="Arial"/>
          <w:sz w:val="2"/>
          <w:szCs w:val="2"/>
          <w:lang w:val="es-419"/>
        </w:rPr>
      </w:pPr>
    </w:p>
    <w:p w14:paraId="5E655DE8" w14:textId="71D07102" w:rsidR="00D50A6D" w:rsidRDefault="00D50A6D" w:rsidP="00890A6B">
      <w:pPr>
        <w:rPr>
          <w:rFonts w:ascii="Arial" w:hAnsi="Arial" w:cs="Arial"/>
          <w:sz w:val="2"/>
          <w:szCs w:val="2"/>
          <w:lang w:val="es-419"/>
        </w:rPr>
      </w:pPr>
    </w:p>
    <w:p w14:paraId="648C50DC" w14:textId="760700EE" w:rsidR="00D50A6D" w:rsidRDefault="00D50A6D" w:rsidP="00890A6B">
      <w:pPr>
        <w:rPr>
          <w:rFonts w:ascii="Arial" w:hAnsi="Arial" w:cs="Arial"/>
          <w:sz w:val="2"/>
          <w:szCs w:val="2"/>
          <w:lang w:val="es-419"/>
        </w:rPr>
      </w:pPr>
    </w:p>
    <w:p w14:paraId="05BB91B7" w14:textId="07D1D8A6" w:rsidR="00D50A6D" w:rsidRDefault="00D50A6D" w:rsidP="00890A6B">
      <w:pPr>
        <w:rPr>
          <w:rFonts w:ascii="Arial" w:hAnsi="Arial" w:cs="Arial"/>
          <w:sz w:val="2"/>
          <w:szCs w:val="2"/>
          <w:lang w:val="es-419"/>
        </w:rPr>
      </w:pPr>
    </w:p>
    <w:p w14:paraId="18711081" w14:textId="4492E12E" w:rsidR="00D50A6D" w:rsidRDefault="00D50A6D" w:rsidP="00890A6B">
      <w:pPr>
        <w:rPr>
          <w:rFonts w:ascii="Arial" w:hAnsi="Arial" w:cs="Arial"/>
          <w:sz w:val="2"/>
          <w:szCs w:val="2"/>
          <w:lang w:val="es-419"/>
        </w:rPr>
      </w:pPr>
    </w:p>
    <w:p w14:paraId="51D58404" w14:textId="07367349" w:rsidR="00D50A6D" w:rsidRDefault="00D50A6D" w:rsidP="00890A6B">
      <w:pPr>
        <w:rPr>
          <w:rFonts w:ascii="Arial" w:hAnsi="Arial" w:cs="Arial"/>
          <w:sz w:val="2"/>
          <w:szCs w:val="2"/>
          <w:lang w:val="es-419"/>
        </w:rPr>
      </w:pPr>
    </w:p>
    <w:p w14:paraId="4EF1653A" w14:textId="1DC53445" w:rsidR="00D50A6D" w:rsidRDefault="00D50A6D" w:rsidP="00890A6B">
      <w:pPr>
        <w:rPr>
          <w:rFonts w:ascii="Arial" w:hAnsi="Arial" w:cs="Arial"/>
          <w:sz w:val="2"/>
          <w:szCs w:val="2"/>
          <w:lang w:val="es-419"/>
        </w:rPr>
      </w:pPr>
    </w:p>
    <w:p w14:paraId="3172F882" w14:textId="22B46AF8" w:rsidR="00D50A6D" w:rsidRDefault="00D50A6D" w:rsidP="00890A6B">
      <w:pPr>
        <w:rPr>
          <w:rFonts w:ascii="Arial" w:hAnsi="Arial" w:cs="Arial"/>
          <w:sz w:val="2"/>
          <w:szCs w:val="2"/>
          <w:lang w:val="es-419"/>
        </w:rPr>
      </w:pPr>
    </w:p>
    <w:p w14:paraId="7E787A77" w14:textId="77777777" w:rsidR="00D50A6D" w:rsidRPr="0040197A" w:rsidRDefault="00D50A6D" w:rsidP="00890A6B">
      <w:pPr>
        <w:rPr>
          <w:rFonts w:ascii="Arial" w:hAnsi="Arial" w:cs="Arial"/>
          <w:sz w:val="2"/>
          <w:szCs w:val="2"/>
          <w:lang w:val="es-419"/>
        </w:rPr>
      </w:pPr>
    </w:p>
    <w:p w14:paraId="59B45503" w14:textId="07FC712D" w:rsidR="00F45DF9" w:rsidRDefault="00F45DF9" w:rsidP="00890A6B">
      <w:pPr>
        <w:rPr>
          <w:rFonts w:ascii="Arial" w:hAnsi="Arial" w:cs="Arial"/>
          <w:sz w:val="2"/>
          <w:szCs w:val="2"/>
          <w:lang w:val="es-419"/>
        </w:rPr>
      </w:pPr>
    </w:p>
    <w:p w14:paraId="45AAE7BB" w14:textId="4BAE136B" w:rsidR="0040197A" w:rsidRDefault="0040197A" w:rsidP="00890A6B">
      <w:pPr>
        <w:rPr>
          <w:rFonts w:ascii="Arial" w:hAnsi="Arial" w:cs="Arial"/>
          <w:sz w:val="2"/>
          <w:szCs w:val="2"/>
          <w:lang w:val="es-419"/>
        </w:rPr>
      </w:pPr>
    </w:p>
    <w:p w14:paraId="702BCD01" w14:textId="77777777" w:rsidR="0040197A" w:rsidRDefault="0040197A" w:rsidP="00890A6B">
      <w:pPr>
        <w:rPr>
          <w:rFonts w:ascii="Arial" w:hAnsi="Arial" w:cs="Arial"/>
          <w:sz w:val="2"/>
          <w:szCs w:val="2"/>
          <w:lang w:val="es-419"/>
        </w:rPr>
      </w:pPr>
    </w:p>
    <w:p w14:paraId="2706A025" w14:textId="443A65A9" w:rsidR="006410CB" w:rsidRDefault="006410CB" w:rsidP="00890A6B">
      <w:pPr>
        <w:rPr>
          <w:rFonts w:ascii="Arial" w:hAnsi="Arial" w:cs="Arial"/>
          <w:sz w:val="2"/>
          <w:szCs w:val="2"/>
          <w:lang w:val="es-419"/>
        </w:rPr>
      </w:pPr>
    </w:p>
    <w:p w14:paraId="0F5AE368" w14:textId="2CD2CC8C" w:rsidR="006410CB" w:rsidRDefault="006410CB" w:rsidP="00890A6B">
      <w:pPr>
        <w:rPr>
          <w:rFonts w:ascii="Arial" w:hAnsi="Arial" w:cs="Arial"/>
          <w:sz w:val="2"/>
          <w:szCs w:val="2"/>
          <w:lang w:val="es-419"/>
        </w:rPr>
      </w:pPr>
    </w:p>
    <w:p w14:paraId="2DFDE071" w14:textId="7F9810C2" w:rsidR="006410CB" w:rsidRDefault="006410CB" w:rsidP="00890A6B">
      <w:pPr>
        <w:rPr>
          <w:rFonts w:ascii="Arial" w:hAnsi="Arial" w:cs="Arial"/>
          <w:sz w:val="2"/>
          <w:szCs w:val="2"/>
          <w:lang w:val="es-419"/>
        </w:rPr>
      </w:pPr>
    </w:p>
    <w:p w14:paraId="07C7EE26" w14:textId="1C07CB19" w:rsidR="006410CB" w:rsidRDefault="006410CB" w:rsidP="00890A6B">
      <w:pPr>
        <w:rPr>
          <w:rFonts w:ascii="Arial" w:hAnsi="Arial" w:cs="Arial"/>
          <w:sz w:val="2"/>
          <w:szCs w:val="2"/>
          <w:lang w:val="es-419"/>
        </w:rPr>
      </w:pPr>
    </w:p>
    <w:p w14:paraId="720746C2" w14:textId="1C328806" w:rsidR="006410CB" w:rsidRDefault="006410CB" w:rsidP="00890A6B">
      <w:pPr>
        <w:rPr>
          <w:rFonts w:ascii="Arial" w:hAnsi="Arial" w:cs="Arial"/>
          <w:sz w:val="2"/>
          <w:szCs w:val="2"/>
          <w:lang w:val="es-419"/>
        </w:rPr>
      </w:pPr>
    </w:p>
    <w:p w14:paraId="59991848" w14:textId="614574A5" w:rsidR="006410CB" w:rsidRDefault="006410CB" w:rsidP="00890A6B">
      <w:pPr>
        <w:rPr>
          <w:rFonts w:ascii="Arial" w:hAnsi="Arial" w:cs="Arial"/>
          <w:sz w:val="2"/>
          <w:szCs w:val="2"/>
          <w:lang w:val="es-419"/>
        </w:rPr>
      </w:pPr>
    </w:p>
    <w:p w14:paraId="4098CCC3" w14:textId="77777777" w:rsidR="006410CB" w:rsidRPr="0040197A" w:rsidRDefault="006410CB" w:rsidP="00890A6B">
      <w:pPr>
        <w:rPr>
          <w:rFonts w:ascii="Arial" w:hAnsi="Arial" w:cs="Arial"/>
          <w:sz w:val="2"/>
          <w:szCs w:val="2"/>
          <w:lang w:val="es-419"/>
        </w:rPr>
      </w:pPr>
    </w:p>
    <w:p w14:paraId="08238095" w14:textId="138B42FA" w:rsidR="00EE4B5E" w:rsidRDefault="00E26B0F" w:rsidP="00890A6B">
      <w:pPr>
        <w:rPr>
          <w:rFonts w:ascii="Arial" w:hAnsi="Arial" w:cs="Arial"/>
          <w:sz w:val="2"/>
          <w:szCs w:val="2"/>
        </w:rPr>
      </w:pPr>
      <w:r>
        <w:rPr>
          <w:rFonts w:ascii="Arial" w:hAnsi="Arial" w:cs="Arial"/>
          <w:sz w:val="2"/>
          <w:szCs w:val="2"/>
        </w:rPr>
        <w:t>“</w:t>
      </w:r>
      <w:r>
        <w:rPr>
          <w:rFonts w:ascii="Arial" w:hAnsi="Arial" w:cs="Arial"/>
          <w:sz w:val="2"/>
          <w:szCs w:val="2"/>
        </w:rPr>
        <w:br/>
        <w:t>&gt;</w:t>
      </w:r>
    </w:p>
    <w:p w14:paraId="45D9595D" w14:textId="77777777" w:rsidR="00EE4B5E" w:rsidRDefault="00EE4B5E" w:rsidP="00890A6B">
      <w:pPr>
        <w:rPr>
          <w:rFonts w:ascii="Arial" w:hAnsi="Arial" w:cs="Arial"/>
          <w:sz w:val="2"/>
          <w:szCs w:val="2"/>
        </w:rPr>
      </w:pPr>
    </w:p>
    <w:p w14:paraId="254DB810" w14:textId="77777777" w:rsidR="00EE4B5E" w:rsidRDefault="00EE4B5E" w:rsidP="00890A6B">
      <w:pPr>
        <w:rPr>
          <w:rFonts w:ascii="Arial" w:hAnsi="Arial" w:cs="Arial"/>
          <w:sz w:val="2"/>
          <w:szCs w:val="2"/>
        </w:rPr>
      </w:pPr>
    </w:p>
    <w:p w14:paraId="23AB2D14" w14:textId="77777777" w:rsidR="00EE4B5E" w:rsidRDefault="00EE4B5E" w:rsidP="00890A6B">
      <w:pPr>
        <w:rPr>
          <w:rFonts w:ascii="Arial" w:hAnsi="Arial" w:cs="Arial"/>
          <w:sz w:val="2"/>
          <w:szCs w:val="2"/>
        </w:rPr>
      </w:pPr>
    </w:p>
    <w:p w14:paraId="3B01D183" w14:textId="77777777" w:rsidR="00EE4B5E" w:rsidRDefault="00EE4B5E" w:rsidP="00890A6B">
      <w:pPr>
        <w:rPr>
          <w:rFonts w:ascii="Arial" w:hAnsi="Arial" w:cs="Arial"/>
          <w:sz w:val="2"/>
          <w:szCs w:val="2"/>
        </w:rPr>
      </w:pPr>
    </w:p>
    <w:p w14:paraId="62565C19" w14:textId="77777777" w:rsidR="00EE4B5E" w:rsidRDefault="00EE4B5E" w:rsidP="00890A6B">
      <w:pPr>
        <w:rPr>
          <w:rFonts w:ascii="Arial" w:hAnsi="Arial" w:cs="Arial"/>
          <w:sz w:val="2"/>
          <w:szCs w:val="2"/>
        </w:rPr>
      </w:pPr>
    </w:p>
    <w:p w14:paraId="04928B9D" w14:textId="77777777" w:rsidR="00EE4B5E" w:rsidRDefault="00EE4B5E" w:rsidP="00890A6B">
      <w:pPr>
        <w:rPr>
          <w:rFonts w:ascii="Arial" w:hAnsi="Arial" w:cs="Arial"/>
          <w:sz w:val="2"/>
          <w:szCs w:val="2"/>
        </w:rPr>
      </w:pPr>
    </w:p>
    <w:p w14:paraId="55DB5984" w14:textId="77777777" w:rsidR="00EE4B5E" w:rsidRDefault="00EE4B5E" w:rsidP="00890A6B">
      <w:pPr>
        <w:rPr>
          <w:rFonts w:ascii="Arial" w:hAnsi="Arial" w:cs="Arial"/>
          <w:sz w:val="2"/>
          <w:szCs w:val="2"/>
        </w:rPr>
      </w:pPr>
    </w:p>
    <w:p w14:paraId="131DEA47" w14:textId="77777777" w:rsidR="00EE4B5E" w:rsidRDefault="00EE4B5E" w:rsidP="00890A6B">
      <w:pPr>
        <w:rPr>
          <w:rFonts w:ascii="Arial" w:hAnsi="Arial" w:cs="Arial"/>
          <w:sz w:val="2"/>
          <w:szCs w:val="2"/>
        </w:rPr>
      </w:pPr>
    </w:p>
    <w:p w14:paraId="18B1B29E" w14:textId="77777777" w:rsidR="00EE4B5E" w:rsidRDefault="00EE4B5E" w:rsidP="00890A6B">
      <w:pPr>
        <w:rPr>
          <w:rFonts w:ascii="Arial" w:hAnsi="Arial" w:cs="Arial"/>
          <w:sz w:val="2"/>
          <w:szCs w:val="2"/>
        </w:rPr>
      </w:pPr>
    </w:p>
    <w:p w14:paraId="43E3D363" w14:textId="77777777" w:rsidR="00EE4B5E" w:rsidRDefault="00EE4B5E" w:rsidP="00890A6B">
      <w:pPr>
        <w:rPr>
          <w:rFonts w:ascii="Arial" w:hAnsi="Arial" w:cs="Arial"/>
          <w:sz w:val="2"/>
          <w:szCs w:val="2"/>
        </w:rPr>
      </w:pPr>
    </w:p>
    <w:p w14:paraId="1DDECDB9" w14:textId="77777777" w:rsidR="00EE4B5E" w:rsidRDefault="00EE4B5E" w:rsidP="00890A6B">
      <w:pPr>
        <w:rPr>
          <w:rFonts w:ascii="Arial" w:hAnsi="Arial" w:cs="Arial"/>
          <w:sz w:val="2"/>
          <w:szCs w:val="2"/>
        </w:rPr>
      </w:pPr>
    </w:p>
    <w:p w14:paraId="5FE39CB0" w14:textId="77777777" w:rsidR="00DD3BD2" w:rsidRPr="00890A6B" w:rsidRDefault="00DD3BD2" w:rsidP="00890A6B">
      <w:pPr>
        <w:rPr>
          <w:rFonts w:ascii="Arial" w:hAnsi="Arial" w:cs="Arial"/>
          <w:sz w:val="2"/>
          <w:szCs w:val="2"/>
        </w:rPr>
      </w:pPr>
    </w:p>
    <w:sectPr w:rsidR="00DD3BD2" w:rsidRPr="00890A6B" w:rsidSect="00BF0C6B">
      <w:headerReference w:type="even" r:id="rId23"/>
      <w:headerReference w:type="default" r:id="rId24"/>
      <w:footerReference w:type="even" r:id="rId25"/>
      <w:footerReference w:type="default" r:id="rId26"/>
      <w:headerReference w:type="first" r:id="rId27"/>
      <w:footerReference w:type="first" r:id="rId28"/>
      <w:pgSz w:w="12240" w:h="15840" w:code="1"/>
      <w:pgMar w:top="1728" w:right="806" w:bottom="720" w:left="1008"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9E98" w14:textId="77777777" w:rsidR="007B51EE" w:rsidRDefault="007B51EE">
      <w:r>
        <w:separator/>
      </w:r>
    </w:p>
  </w:endnote>
  <w:endnote w:type="continuationSeparator" w:id="0">
    <w:p w14:paraId="012C7EFD" w14:textId="77777777" w:rsidR="007B51EE" w:rsidRDefault="007B51EE">
      <w:r>
        <w:continuationSeparator/>
      </w:r>
    </w:p>
  </w:endnote>
  <w:endnote w:type="continuationNotice" w:id="1">
    <w:p w14:paraId="44071E10" w14:textId="77777777" w:rsidR="007B51EE" w:rsidRDefault="007B5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713B" w14:textId="77777777" w:rsidR="00333AF1" w:rsidRDefault="00333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CDE4" w14:textId="39EF87CE" w:rsidR="00333AF1" w:rsidRPr="00354A0C" w:rsidRDefault="00333AF1" w:rsidP="00543760">
    <w:pPr>
      <w:pStyle w:val="Footer"/>
      <w:pBdr>
        <w:top w:val="single" w:sz="18" w:space="1" w:color="auto"/>
      </w:pBdr>
      <w:tabs>
        <w:tab w:val="clear" w:pos="4320"/>
        <w:tab w:val="clear" w:pos="8640"/>
        <w:tab w:val="right" w:pos="10422"/>
      </w:tabs>
      <w:spacing w:before="60"/>
      <w:rPr>
        <w:rFonts w:ascii="Arial" w:hAnsi="Arial" w:cs="Arial"/>
        <w:sz w:val="16"/>
        <w:szCs w:val="16"/>
      </w:rPr>
    </w:pPr>
    <w:r w:rsidRPr="00354A0C">
      <w:rPr>
        <w:rFonts w:ascii="Arial" w:hAnsi="Arial" w:cs="Arial"/>
        <w:b/>
        <w:sz w:val="16"/>
        <w:szCs w:val="16"/>
      </w:rPr>
      <w:tab/>
    </w:r>
    <w:r w:rsidRPr="00354A0C">
      <w:rPr>
        <w:rFonts w:ascii="Arial" w:hAnsi="Arial" w:cs="Arial"/>
        <w:sz w:val="16"/>
        <w:szCs w:val="16"/>
      </w:rPr>
      <w:t xml:space="preserve">Page </w:t>
    </w:r>
    <w:r w:rsidRPr="00354A0C">
      <w:rPr>
        <w:rStyle w:val="PageNumber"/>
        <w:rFonts w:ascii="Arial" w:hAnsi="Arial" w:cs="Arial"/>
        <w:sz w:val="16"/>
        <w:szCs w:val="16"/>
      </w:rPr>
      <w:fldChar w:fldCharType="begin"/>
    </w:r>
    <w:r w:rsidRPr="00354A0C">
      <w:rPr>
        <w:rStyle w:val="PageNumber"/>
        <w:rFonts w:ascii="Arial" w:hAnsi="Arial" w:cs="Arial"/>
        <w:sz w:val="16"/>
        <w:szCs w:val="16"/>
      </w:rPr>
      <w:instrText xml:space="preserve"> PAGE </w:instrText>
    </w:r>
    <w:r w:rsidRPr="00354A0C">
      <w:rPr>
        <w:rStyle w:val="PageNumber"/>
        <w:rFonts w:ascii="Arial" w:hAnsi="Arial" w:cs="Arial"/>
        <w:sz w:val="16"/>
        <w:szCs w:val="16"/>
      </w:rPr>
      <w:fldChar w:fldCharType="separate"/>
    </w:r>
    <w:r>
      <w:rPr>
        <w:rStyle w:val="PageNumber"/>
        <w:rFonts w:ascii="Arial" w:hAnsi="Arial" w:cs="Arial"/>
        <w:noProof/>
        <w:sz w:val="16"/>
        <w:szCs w:val="16"/>
      </w:rPr>
      <w:t>4</w:t>
    </w:r>
    <w:r w:rsidRPr="00354A0C">
      <w:rPr>
        <w:rStyle w:val="PageNumber"/>
        <w:rFonts w:ascii="Arial" w:hAnsi="Arial" w:cs="Arial"/>
        <w:sz w:val="16"/>
        <w:szCs w:val="16"/>
      </w:rPr>
      <w:fldChar w:fldCharType="end"/>
    </w:r>
    <w:r w:rsidRPr="00354A0C">
      <w:rPr>
        <w:rStyle w:val="PageNumber"/>
        <w:rFonts w:ascii="Arial" w:hAnsi="Arial" w:cs="Arial"/>
        <w:sz w:val="16"/>
        <w:szCs w:val="16"/>
      </w:rPr>
      <w:t xml:space="preserve"> of </w:t>
    </w:r>
    <w:r w:rsidRPr="00354A0C">
      <w:rPr>
        <w:rStyle w:val="PageNumber"/>
        <w:rFonts w:ascii="Arial" w:hAnsi="Arial" w:cs="Arial"/>
        <w:sz w:val="16"/>
        <w:szCs w:val="16"/>
      </w:rPr>
      <w:fldChar w:fldCharType="begin"/>
    </w:r>
    <w:r w:rsidRPr="00354A0C">
      <w:rPr>
        <w:rStyle w:val="PageNumber"/>
        <w:rFonts w:ascii="Arial" w:hAnsi="Arial" w:cs="Arial"/>
        <w:sz w:val="16"/>
        <w:szCs w:val="16"/>
      </w:rPr>
      <w:instrText xml:space="preserve"> NUMPAGES </w:instrText>
    </w:r>
    <w:r w:rsidRPr="00354A0C">
      <w:rPr>
        <w:rStyle w:val="PageNumber"/>
        <w:rFonts w:ascii="Arial" w:hAnsi="Arial" w:cs="Arial"/>
        <w:sz w:val="16"/>
        <w:szCs w:val="16"/>
      </w:rPr>
      <w:fldChar w:fldCharType="separate"/>
    </w:r>
    <w:r>
      <w:rPr>
        <w:rStyle w:val="PageNumber"/>
        <w:rFonts w:ascii="Arial" w:hAnsi="Arial" w:cs="Arial"/>
        <w:noProof/>
        <w:sz w:val="16"/>
        <w:szCs w:val="16"/>
      </w:rPr>
      <w:t>4</w:t>
    </w:r>
    <w:r w:rsidRPr="00354A0C">
      <w:rPr>
        <w:rStyle w:val="PageNumber"/>
        <w:rFonts w:ascii="Arial" w:hAnsi="Arial" w:cs="Arial"/>
        <w:sz w:val="16"/>
        <w:szCs w:val="16"/>
      </w:rPr>
      <w:fldChar w:fldCharType="end"/>
    </w:r>
  </w:p>
  <w:p w14:paraId="22435CCB" w14:textId="77777777" w:rsidR="00333AF1" w:rsidRPr="008112D6" w:rsidRDefault="00333AF1" w:rsidP="00354A0C">
    <w:pPr>
      <w:pStyle w:val="Footer"/>
      <w:tabs>
        <w:tab w:val="clear" w:pos="4320"/>
        <w:tab w:val="clear" w:pos="8640"/>
        <w:tab w:val="center" w:pos="5040"/>
        <w:tab w:val="right" w:pos="10152"/>
      </w:tabs>
      <w:jc w:val="center"/>
      <w:rPr>
        <w:rFonts w:ascii="Arial" w:hAnsi="Arial" w:cs="Arial"/>
        <w:b/>
        <w:sz w:val="20"/>
      </w:rPr>
    </w:pPr>
  </w:p>
  <w:p w14:paraId="50B2CDF3" w14:textId="01D2118D" w:rsidR="00333AF1" w:rsidRPr="00376E4C" w:rsidRDefault="00333AF1" w:rsidP="008A0363">
    <w:pPr>
      <w:pStyle w:val="Footer"/>
      <w:tabs>
        <w:tab w:val="clear" w:pos="4320"/>
        <w:tab w:val="clear" w:pos="8640"/>
        <w:tab w:val="center" w:pos="5040"/>
        <w:tab w:val="right" w:pos="102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BD9A" w14:textId="77777777" w:rsidR="00333AF1" w:rsidRDefault="00333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2A29" w14:textId="77777777" w:rsidR="007B51EE" w:rsidRDefault="007B51EE">
      <w:r>
        <w:separator/>
      </w:r>
    </w:p>
  </w:footnote>
  <w:footnote w:type="continuationSeparator" w:id="0">
    <w:p w14:paraId="100B9930" w14:textId="77777777" w:rsidR="007B51EE" w:rsidRDefault="007B51EE">
      <w:r>
        <w:continuationSeparator/>
      </w:r>
    </w:p>
  </w:footnote>
  <w:footnote w:type="continuationNotice" w:id="1">
    <w:p w14:paraId="3565F6C6" w14:textId="77777777" w:rsidR="007B51EE" w:rsidRDefault="007B51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D629" w14:textId="77777777" w:rsidR="00333AF1" w:rsidRDefault="00333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C3A6" w14:textId="34FB18F8" w:rsidR="00333AF1" w:rsidRPr="00857BE8" w:rsidRDefault="00333AF1" w:rsidP="00750424">
    <w:pPr>
      <w:pStyle w:val="Header"/>
      <w:tabs>
        <w:tab w:val="clear" w:pos="4320"/>
        <w:tab w:val="clear" w:pos="8640"/>
        <w:tab w:val="left" w:pos="6534"/>
      </w:tabs>
      <w:spacing w:before="240"/>
      <w:ind w:right="2880"/>
      <w:rPr>
        <w:rFonts w:ascii="Arial" w:hAnsi="Arial" w:cs="Arial"/>
        <w:b/>
      </w:rPr>
    </w:pPr>
    <w:r>
      <w:rPr>
        <w:noProof/>
      </w:rPr>
      <w:drawing>
        <wp:anchor distT="0" distB="0" distL="114300" distR="114300" simplePos="0" relativeHeight="251658240" behindDoc="0" locked="0" layoutInCell="1" allowOverlap="1" wp14:anchorId="6C696D9A" wp14:editId="2847D979">
          <wp:simplePos x="0" y="0"/>
          <wp:positionH relativeFrom="column">
            <wp:posOffset>5446395</wp:posOffset>
          </wp:positionH>
          <wp:positionV relativeFrom="paragraph">
            <wp:posOffset>3175</wp:posOffset>
          </wp:positionV>
          <wp:extent cx="1133475" cy="504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pic:spPr>
              </pic:pic>
            </a:graphicData>
          </a:graphic>
          <wp14:sizeRelH relativeFrom="page">
            <wp14:pctWidth>0</wp14:pctWidth>
          </wp14:sizeRelH>
          <wp14:sizeRelV relativeFrom="page">
            <wp14:pctHeight>0</wp14:pctHeight>
          </wp14:sizeRelV>
        </wp:anchor>
      </w:drawing>
    </w:r>
    <w:r w:rsidRPr="00857BE8">
      <w:rPr>
        <w:rFonts w:ascii="Arial" w:hAnsi="Arial" w:cs="Arial"/>
        <w:b/>
      </w:rPr>
      <w:fldChar w:fldCharType="begin"/>
    </w:r>
    <w:r w:rsidRPr="00857BE8">
      <w:rPr>
        <w:rFonts w:ascii="Arial" w:hAnsi="Arial" w:cs="Arial"/>
        <w:b/>
      </w:rPr>
      <w:instrText xml:space="preserve"> DOCPROPERTY  Title  \* MERGEFORMAT </w:instrText>
    </w:r>
    <w:r w:rsidRPr="00857BE8">
      <w:rPr>
        <w:rFonts w:ascii="Arial" w:hAnsi="Arial" w:cs="Arial"/>
        <w:b/>
      </w:rPr>
      <w:fldChar w:fldCharType="separate"/>
    </w:r>
    <w:r>
      <w:rPr>
        <w:rFonts w:ascii="Arial" w:hAnsi="Arial" w:cs="Arial"/>
        <w:b/>
      </w:rPr>
      <w:t>Home Energy Assessment</w:t>
    </w:r>
    <w:r w:rsidRPr="00857BE8">
      <w:rPr>
        <w:rFonts w:ascii="Arial" w:hAnsi="Arial" w:cs="Arial"/>
        <w:b/>
      </w:rPr>
      <w:fldChar w:fldCharType="end"/>
    </w:r>
    <w:r>
      <w:rPr>
        <w:rFonts w:ascii="Arial" w:hAnsi="Arial" w:cs="Arial"/>
        <w:b/>
      </w:rPr>
      <w:tab/>
    </w:r>
  </w:p>
  <w:p w14:paraId="2D669A10" w14:textId="77777777" w:rsidR="00333AF1" w:rsidRPr="00857BE8" w:rsidRDefault="00333AF1" w:rsidP="00354A0C">
    <w:pPr>
      <w:pStyle w:val="Header"/>
      <w:tabs>
        <w:tab w:val="clear" w:pos="4320"/>
        <w:tab w:val="clear" w:pos="8640"/>
        <w:tab w:val="center" w:pos="7488"/>
      </w:tabs>
      <w:spacing w:after="120" w:line="240" w:lineRule="exact"/>
      <w:ind w:right="2707"/>
      <w:rPr>
        <w:rFonts w:ascii="Arial" w:hAnsi="Arial" w:cs="Arial"/>
        <w:b/>
        <w:sz w:val="20"/>
      </w:rPr>
    </w:pPr>
    <w:r w:rsidRPr="00857BE8">
      <w:rPr>
        <w:rFonts w:ascii="Arial" w:hAnsi="Arial" w:cs="Arial"/>
        <w:b/>
        <w:sz w:val="20"/>
      </w:rPr>
      <w:fldChar w:fldCharType="begin"/>
    </w:r>
    <w:r w:rsidRPr="00857BE8">
      <w:rPr>
        <w:rFonts w:ascii="Arial" w:hAnsi="Arial" w:cs="Arial"/>
        <w:b/>
        <w:sz w:val="20"/>
      </w:rPr>
      <w:instrText xml:space="preserve"> DOCPROPERTY  Subject  \* MERGEFORMAT </w:instrText>
    </w:r>
    <w:r w:rsidRPr="00857BE8">
      <w:rPr>
        <w:rFonts w:ascii="Arial" w:hAnsi="Arial" w:cs="Arial"/>
        <w:b/>
        <w:sz w:val="20"/>
      </w:rPr>
      <w:fldChar w:fldCharType="separate"/>
    </w:r>
    <w:r>
      <w:rPr>
        <w:rFonts w:ascii="Arial" w:hAnsi="Arial" w:cs="Arial"/>
        <w:b/>
        <w:sz w:val="20"/>
      </w:rPr>
      <w:t>Existing Homes</w:t>
    </w:r>
    <w:r w:rsidRPr="00857BE8">
      <w:rPr>
        <w:rFonts w:ascii="Arial" w:hAnsi="Arial" w:cs="Arial"/>
        <w:b/>
        <w:sz w:val="20"/>
      </w:rPr>
      <w:fldChar w:fldCharType="end"/>
    </w:r>
  </w:p>
  <w:p w14:paraId="54311AB9" w14:textId="1FF9C500" w:rsidR="00333AF1" w:rsidRPr="007C2C7F" w:rsidRDefault="00333AF1" w:rsidP="00074B06">
    <w:pPr>
      <w:pStyle w:val="Header"/>
      <w:pBdr>
        <w:bottom w:val="single" w:sz="24" w:space="1" w:color="auto"/>
      </w:pBdr>
      <w:tabs>
        <w:tab w:val="clear" w:pos="4320"/>
        <w:tab w:val="clear" w:pos="8640"/>
        <w:tab w:val="left" w:pos="3540"/>
      </w:tabs>
      <w:spacing w:after="60" w:line="240" w:lineRule="exact"/>
      <w:rPr>
        <w:rFonts w:ascii="Arial" w:hAnsi="Arial" w:cs="Arial"/>
        <w:sz w:val="18"/>
        <w:szCs w:val="18"/>
      </w:rPr>
    </w:pPr>
    <w:r w:rsidRPr="007C2C7F">
      <w:rPr>
        <w:rFonts w:ascii="Arial" w:hAnsi="Arial" w:cs="Arial"/>
        <w:b/>
        <w:color w:val="000000"/>
        <w:sz w:val="18"/>
        <w:szCs w:val="18"/>
      </w:rPr>
      <w:t xml:space="preserve">To be completed by </w:t>
    </w:r>
    <w:r>
      <w:rPr>
        <w:rFonts w:ascii="Arial" w:hAnsi="Arial" w:cs="Arial"/>
        <w:b/>
        <w:color w:val="000000"/>
        <w:sz w:val="18"/>
        <w:szCs w:val="18"/>
      </w:rPr>
      <w:t>Community Partner or Contractor</w:t>
    </w:r>
  </w:p>
  <w:p w14:paraId="7ADB0CE9" w14:textId="77777777" w:rsidR="00333AF1" w:rsidRPr="007C2C7F" w:rsidRDefault="00333AF1" w:rsidP="00756B0F">
    <w:pPr>
      <w:pStyle w:val="Footer"/>
      <w:tabs>
        <w:tab w:val="clear" w:pos="4320"/>
        <w:tab w:val="clear" w:pos="8640"/>
        <w:tab w:val="center" w:pos="5040"/>
        <w:tab w:val="right" w:pos="10152"/>
      </w:tabs>
      <w:spacing w:before="60" w:after="120"/>
      <w:rPr>
        <w:rFonts w:ascii="Arial" w:hAnsi="Arial" w:cs="Arial"/>
        <w:b/>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2B8B" w14:textId="77777777" w:rsidR="00333AF1" w:rsidRDefault="0033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6278A"/>
    <w:multiLevelType w:val="hybridMultilevel"/>
    <w:tmpl w:val="6C36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803FFA"/>
    <w:multiLevelType w:val="hybridMultilevel"/>
    <w:tmpl w:val="D39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264BC9"/>
    <w:multiLevelType w:val="hybridMultilevel"/>
    <w:tmpl w:val="D30CF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E20717"/>
    <w:multiLevelType w:val="hybridMultilevel"/>
    <w:tmpl w:val="03FC3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D0314"/>
    <w:multiLevelType w:val="hybridMultilevel"/>
    <w:tmpl w:val="9B221280"/>
    <w:lvl w:ilvl="0" w:tplc="5DD2D1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A12FBA"/>
    <w:multiLevelType w:val="hybridMultilevel"/>
    <w:tmpl w:val="8F04F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60686E"/>
    <w:multiLevelType w:val="hybridMultilevel"/>
    <w:tmpl w:val="31D2CC10"/>
    <w:lvl w:ilvl="0" w:tplc="073C08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C59C5"/>
    <w:multiLevelType w:val="hybridMultilevel"/>
    <w:tmpl w:val="6C36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518B9"/>
    <w:multiLevelType w:val="hybridMultilevel"/>
    <w:tmpl w:val="34F65008"/>
    <w:lvl w:ilvl="0" w:tplc="99862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C0AC2"/>
    <w:multiLevelType w:val="hybridMultilevel"/>
    <w:tmpl w:val="F59A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192846">
    <w:abstractNumId w:val="10"/>
  </w:num>
  <w:num w:numId="2" w16cid:durableId="642541378">
    <w:abstractNumId w:val="9"/>
  </w:num>
  <w:num w:numId="3" w16cid:durableId="1782916154">
    <w:abstractNumId w:val="12"/>
  </w:num>
  <w:num w:numId="4" w16cid:durableId="863712429">
    <w:abstractNumId w:val="14"/>
  </w:num>
  <w:num w:numId="5" w16cid:durableId="2115779804">
    <w:abstractNumId w:val="0"/>
  </w:num>
  <w:num w:numId="6" w16cid:durableId="1436749052">
    <w:abstractNumId w:val="4"/>
  </w:num>
  <w:num w:numId="7" w16cid:durableId="427236302">
    <w:abstractNumId w:val="2"/>
  </w:num>
  <w:num w:numId="8" w16cid:durableId="240679363">
    <w:abstractNumId w:val="11"/>
  </w:num>
  <w:num w:numId="9" w16cid:durableId="686175626">
    <w:abstractNumId w:val="13"/>
  </w:num>
  <w:num w:numId="10" w16cid:durableId="399134944">
    <w:abstractNumId w:val="17"/>
  </w:num>
  <w:num w:numId="11" w16cid:durableId="156309567">
    <w:abstractNumId w:val="7"/>
  </w:num>
  <w:num w:numId="12" w16cid:durableId="1924801672">
    <w:abstractNumId w:val="6"/>
  </w:num>
  <w:num w:numId="13" w16cid:durableId="1477524551">
    <w:abstractNumId w:val="8"/>
  </w:num>
  <w:num w:numId="14" w16cid:durableId="1287662528">
    <w:abstractNumId w:val="16"/>
  </w:num>
  <w:num w:numId="15" w16cid:durableId="530729530">
    <w:abstractNumId w:val="1"/>
  </w:num>
  <w:num w:numId="16" w16cid:durableId="722556735">
    <w:abstractNumId w:val="15"/>
  </w:num>
  <w:num w:numId="17" w16cid:durableId="166868207">
    <w:abstractNumId w:val="3"/>
  </w:num>
  <w:num w:numId="18" w16cid:durableId="1348480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5"/>
  <w:drawingGridVerticalSpacing w:val="102"/>
  <w:displayHorizontalDrawingGridEvery w:val="0"/>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64"/>
    <w:rsid w:val="0000142A"/>
    <w:rsid w:val="0000191F"/>
    <w:rsid w:val="000066FD"/>
    <w:rsid w:val="00011170"/>
    <w:rsid w:val="000117E8"/>
    <w:rsid w:val="00012C1C"/>
    <w:rsid w:val="00012E70"/>
    <w:rsid w:val="00013737"/>
    <w:rsid w:val="00014EE0"/>
    <w:rsid w:val="000159B4"/>
    <w:rsid w:val="000172F5"/>
    <w:rsid w:val="000173D6"/>
    <w:rsid w:val="00017F8B"/>
    <w:rsid w:val="00020E64"/>
    <w:rsid w:val="00021484"/>
    <w:rsid w:val="00024A4C"/>
    <w:rsid w:val="000255CD"/>
    <w:rsid w:val="00025C6A"/>
    <w:rsid w:val="00027474"/>
    <w:rsid w:val="00027C7E"/>
    <w:rsid w:val="00030840"/>
    <w:rsid w:val="00030CAD"/>
    <w:rsid w:val="00030D31"/>
    <w:rsid w:val="000335D6"/>
    <w:rsid w:val="0003476C"/>
    <w:rsid w:val="00040711"/>
    <w:rsid w:val="00042D45"/>
    <w:rsid w:val="00046E3C"/>
    <w:rsid w:val="00047FE9"/>
    <w:rsid w:val="00050D8A"/>
    <w:rsid w:val="00051E9E"/>
    <w:rsid w:val="0005215D"/>
    <w:rsid w:val="0005233D"/>
    <w:rsid w:val="00052E58"/>
    <w:rsid w:val="0005353A"/>
    <w:rsid w:val="00053D76"/>
    <w:rsid w:val="00056A6D"/>
    <w:rsid w:val="000576FC"/>
    <w:rsid w:val="000634A8"/>
    <w:rsid w:val="0006350E"/>
    <w:rsid w:val="000651E6"/>
    <w:rsid w:val="00065FCF"/>
    <w:rsid w:val="0006698D"/>
    <w:rsid w:val="0006799E"/>
    <w:rsid w:val="000708AA"/>
    <w:rsid w:val="00072286"/>
    <w:rsid w:val="00072823"/>
    <w:rsid w:val="00072B00"/>
    <w:rsid w:val="00074B06"/>
    <w:rsid w:val="00077C95"/>
    <w:rsid w:val="00080EB5"/>
    <w:rsid w:val="00080F3D"/>
    <w:rsid w:val="00081170"/>
    <w:rsid w:val="00082B8E"/>
    <w:rsid w:val="00085A58"/>
    <w:rsid w:val="00085D04"/>
    <w:rsid w:val="00086359"/>
    <w:rsid w:val="00091EAD"/>
    <w:rsid w:val="0009272F"/>
    <w:rsid w:val="00095BF9"/>
    <w:rsid w:val="00095EDA"/>
    <w:rsid w:val="00095EDB"/>
    <w:rsid w:val="0009670C"/>
    <w:rsid w:val="00096EA1"/>
    <w:rsid w:val="00097CEB"/>
    <w:rsid w:val="00097ED1"/>
    <w:rsid w:val="000A1084"/>
    <w:rsid w:val="000A2F1A"/>
    <w:rsid w:val="000A5494"/>
    <w:rsid w:val="000A6ABB"/>
    <w:rsid w:val="000A744B"/>
    <w:rsid w:val="000A7A15"/>
    <w:rsid w:val="000B08B1"/>
    <w:rsid w:val="000B121A"/>
    <w:rsid w:val="000B2905"/>
    <w:rsid w:val="000B5947"/>
    <w:rsid w:val="000B7D55"/>
    <w:rsid w:val="000C0402"/>
    <w:rsid w:val="000C5947"/>
    <w:rsid w:val="000C594D"/>
    <w:rsid w:val="000C7AA7"/>
    <w:rsid w:val="000D1F57"/>
    <w:rsid w:val="000D2022"/>
    <w:rsid w:val="000D2328"/>
    <w:rsid w:val="000D2498"/>
    <w:rsid w:val="000D3621"/>
    <w:rsid w:val="000D6CA9"/>
    <w:rsid w:val="000D7F3C"/>
    <w:rsid w:val="000E0F9A"/>
    <w:rsid w:val="000E27EE"/>
    <w:rsid w:val="000E2FEF"/>
    <w:rsid w:val="000E5194"/>
    <w:rsid w:val="000E5EF0"/>
    <w:rsid w:val="000E7CC5"/>
    <w:rsid w:val="000F0055"/>
    <w:rsid w:val="000F1DEF"/>
    <w:rsid w:val="000F22E3"/>
    <w:rsid w:val="000F23FD"/>
    <w:rsid w:val="000F3513"/>
    <w:rsid w:val="000F35DA"/>
    <w:rsid w:val="000F44FA"/>
    <w:rsid w:val="000F492D"/>
    <w:rsid w:val="000F4ABC"/>
    <w:rsid w:val="000F6071"/>
    <w:rsid w:val="000F6D88"/>
    <w:rsid w:val="000F715D"/>
    <w:rsid w:val="00100767"/>
    <w:rsid w:val="00101477"/>
    <w:rsid w:val="00102F22"/>
    <w:rsid w:val="00103526"/>
    <w:rsid w:val="001040E8"/>
    <w:rsid w:val="00105191"/>
    <w:rsid w:val="00107856"/>
    <w:rsid w:val="00107B66"/>
    <w:rsid w:val="001112CE"/>
    <w:rsid w:val="001128A3"/>
    <w:rsid w:val="001132D1"/>
    <w:rsid w:val="00115701"/>
    <w:rsid w:val="0011740E"/>
    <w:rsid w:val="00117F0E"/>
    <w:rsid w:val="0012372C"/>
    <w:rsid w:val="00127418"/>
    <w:rsid w:val="00134F21"/>
    <w:rsid w:val="00136BB4"/>
    <w:rsid w:val="00137535"/>
    <w:rsid w:val="00140D93"/>
    <w:rsid w:val="00143381"/>
    <w:rsid w:val="00143649"/>
    <w:rsid w:val="00143730"/>
    <w:rsid w:val="0014545F"/>
    <w:rsid w:val="0014661A"/>
    <w:rsid w:val="00147465"/>
    <w:rsid w:val="00147700"/>
    <w:rsid w:val="00147E6B"/>
    <w:rsid w:val="001509EA"/>
    <w:rsid w:val="0015243E"/>
    <w:rsid w:val="00152C99"/>
    <w:rsid w:val="00154158"/>
    <w:rsid w:val="0015503A"/>
    <w:rsid w:val="00155A04"/>
    <w:rsid w:val="001605A4"/>
    <w:rsid w:val="00163015"/>
    <w:rsid w:val="00163FC6"/>
    <w:rsid w:val="0016599A"/>
    <w:rsid w:val="001673EC"/>
    <w:rsid w:val="00167604"/>
    <w:rsid w:val="001710C7"/>
    <w:rsid w:val="001713E1"/>
    <w:rsid w:val="001727FB"/>
    <w:rsid w:val="00173401"/>
    <w:rsid w:val="00173FE9"/>
    <w:rsid w:val="00174C7A"/>
    <w:rsid w:val="00174EBD"/>
    <w:rsid w:val="00176DB2"/>
    <w:rsid w:val="00176E21"/>
    <w:rsid w:val="001772BA"/>
    <w:rsid w:val="00177469"/>
    <w:rsid w:val="00180B63"/>
    <w:rsid w:val="00181552"/>
    <w:rsid w:val="00182381"/>
    <w:rsid w:val="00182F9B"/>
    <w:rsid w:val="00184330"/>
    <w:rsid w:val="0018625C"/>
    <w:rsid w:val="001873D9"/>
    <w:rsid w:val="00187A5D"/>
    <w:rsid w:val="001909C9"/>
    <w:rsid w:val="001909DB"/>
    <w:rsid w:val="00192935"/>
    <w:rsid w:val="00192CF9"/>
    <w:rsid w:val="0019331F"/>
    <w:rsid w:val="001939DD"/>
    <w:rsid w:val="001959C6"/>
    <w:rsid w:val="00197444"/>
    <w:rsid w:val="001975BE"/>
    <w:rsid w:val="001A1688"/>
    <w:rsid w:val="001A2F0C"/>
    <w:rsid w:val="001A336C"/>
    <w:rsid w:val="001A3864"/>
    <w:rsid w:val="001A3CC5"/>
    <w:rsid w:val="001A3EF7"/>
    <w:rsid w:val="001A3FED"/>
    <w:rsid w:val="001A5257"/>
    <w:rsid w:val="001A6B19"/>
    <w:rsid w:val="001B076C"/>
    <w:rsid w:val="001B0791"/>
    <w:rsid w:val="001B14AF"/>
    <w:rsid w:val="001B3690"/>
    <w:rsid w:val="001B3F6A"/>
    <w:rsid w:val="001B4323"/>
    <w:rsid w:val="001B438E"/>
    <w:rsid w:val="001B4B39"/>
    <w:rsid w:val="001B580B"/>
    <w:rsid w:val="001B587F"/>
    <w:rsid w:val="001B61BB"/>
    <w:rsid w:val="001B6D62"/>
    <w:rsid w:val="001C0261"/>
    <w:rsid w:val="001C6BDB"/>
    <w:rsid w:val="001D63BE"/>
    <w:rsid w:val="001D6F43"/>
    <w:rsid w:val="001E072B"/>
    <w:rsid w:val="001E5D91"/>
    <w:rsid w:val="001E5E58"/>
    <w:rsid w:val="001E6635"/>
    <w:rsid w:val="001E6947"/>
    <w:rsid w:val="001E69F0"/>
    <w:rsid w:val="001F07D5"/>
    <w:rsid w:val="001F139A"/>
    <w:rsid w:val="001F1B5A"/>
    <w:rsid w:val="001F243F"/>
    <w:rsid w:val="001F2F75"/>
    <w:rsid w:val="001F3699"/>
    <w:rsid w:val="001F4655"/>
    <w:rsid w:val="001F4B54"/>
    <w:rsid w:val="001F71F8"/>
    <w:rsid w:val="001F73F8"/>
    <w:rsid w:val="001F7E20"/>
    <w:rsid w:val="00201428"/>
    <w:rsid w:val="00202625"/>
    <w:rsid w:val="00203123"/>
    <w:rsid w:val="00204A09"/>
    <w:rsid w:val="00205757"/>
    <w:rsid w:val="00207010"/>
    <w:rsid w:val="002107E0"/>
    <w:rsid w:val="00210EE4"/>
    <w:rsid w:val="002147A3"/>
    <w:rsid w:val="00216E90"/>
    <w:rsid w:val="00222CFA"/>
    <w:rsid w:val="00223996"/>
    <w:rsid w:val="00225F88"/>
    <w:rsid w:val="0022642F"/>
    <w:rsid w:val="002301E5"/>
    <w:rsid w:val="00230FCA"/>
    <w:rsid w:val="00231404"/>
    <w:rsid w:val="00232C05"/>
    <w:rsid w:val="00232C83"/>
    <w:rsid w:val="002342C5"/>
    <w:rsid w:val="00235135"/>
    <w:rsid w:val="002367EC"/>
    <w:rsid w:val="0023794B"/>
    <w:rsid w:val="00237E61"/>
    <w:rsid w:val="0024053B"/>
    <w:rsid w:val="00240758"/>
    <w:rsid w:val="00240AE3"/>
    <w:rsid w:val="002410AE"/>
    <w:rsid w:val="002412D0"/>
    <w:rsid w:val="002416F3"/>
    <w:rsid w:val="00242BC4"/>
    <w:rsid w:val="00243D66"/>
    <w:rsid w:val="00243DD0"/>
    <w:rsid w:val="002445BC"/>
    <w:rsid w:val="002449E5"/>
    <w:rsid w:val="00245AF5"/>
    <w:rsid w:val="00245E19"/>
    <w:rsid w:val="002460DF"/>
    <w:rsid w:val="00247532"/>
    <w:rsid w:val="00247CC8"/>
    <w:rsid w:val="00251591"/>
    <w:rsid w:val="00253A3C"/>
    <w:rsid w:val="00254263"/>
    <w:rsid w:val="002559B2"/>
    <w:rsid w:val="002619F9"/>
    <w:rsid w:val="0026281B"/>
    <w:rsid w:val="00267368"/>
    <w:rsid w:val="00271411"/>
    <w:rsid w:val="00272D51"/>
    <w:rsid w:val="00273241"/>
    <w:rsid w:val="00274406"/>
    <w:rsid w:val="00274B40"/>
    <w:rsid w:val="00275047"/>
    <w:rsid w:val="0027643E"/>
    <w:rsid w:val="0027797A"/>
    <w:rsid w:val="00277D40"/>
    <w:rsid w:val="00280D63"/>
    <w:rsid w:val="00283F10"/>
    <w:rsid w:val="00285BC1"/>
    <w:rsid w:val="00287A83"/>
    <w:rsid w:val="002904FA"/>
    <w:rsid w:val="0029726A"/>
    <w:rsid w:val="002A1267"/>
    <w:rsid w:val="002A3A12"/>
    <w:rsid w:val="002A50C5"/>
    <w:rsid w:val="002A5567"/>
    <w:rsid w:val="002A6075"/>
    <w:rsid w:val="002A6ECC"/>
    <w:rsid w:val="002A7615"/>
    <w:rsid w:val="002B14E4"/>
    <w:rsid w:val="002B2EC1"/>
    <w:rsid w:val="002B30A5"/>
    <w:rsid w:val="002B4D2D"/>
    <w:rsid w:val="002C0702"/>
    <w:rsid w:val="002C1927"/>
    <w:rsid w:val="002C216D"/>
    <w:rsid w:val="002C252A"/>
    <w:rsid w:val="002C3D26"/>
    <w:rsid w:val="002C3FD2"/>
    <w:rsid w:val="002C4782"/>
    <w:rsid w:val="002C583A"/>
    <w:rsid w:val="002D048B"/>
    <w:rsid w:val="002D0C10"/>
    <w:rsid w:val="002D328E"/>
    <w:rsid w:val="002D3975"/>
    <w:rsid w:val="002D424C"/>
    <w:rsid w:val="002D4318"/>
    <w:rsid w:val="002D5773"/>
    <w:rsid w:val="002D59A5"/>
    <w:rsid w:val="002D5E4F"/>
    <w:rsid w:val="002E0ABA"/>
    <w:rsid w:val="002E15AD"/>
    <w:rsid w:val="002E1742"/>
    <w:rsid w:val="002E2454"/>
    <w:rsid w:val="002E28E0"/>
    <w:rsid w:val="002E4813"/>
    <w:rsid w:val="002E5380"/>
    <w:rsid w:val="002E6789"/>
    <w:rsid w:val="002E6F23"/>
    <w:rsid w:val="002F15B2"/>
    <w:rsid w:val="002F20B0"/>
    <w:rsid w:val="002F483B"/>
    <w:rsid w:val="002F4905"/>
    <w:rsid w:val="002F7497"/>
    <w:rsid w:val="002F7A2D"/>
    <w:rsid w:val="002F7E85"/>
    <w:rsid w:val="00301DEC"/>
    <w:rsid w:val="00301F55"/>
    <w:rsid w:val="00303DA4"/>
    <w:rsid w:val="00304AC1"/>
    <w:rsid w:val="00305A08"/>
    <w:rsid w:val="00305D84"/>
    <w:rsid w:val="00306275"/>
    <w:rsid w:val="00310705"/>
    <w:rsid w:val="003110CB"/>
    <w:rsid w:val="003129BB"/>
    <w:rsid w:val="00314304"/>
    <w:rsid w:val="003206D7"/>
    <w:rsid w:val="0032194E"/>
    <w:rsid w:val="00321DD8"/>
    <w:rsid w:val="0032403A"/>
    <w:rsid w:val="003306B4"/>
    <w:rsid w:val="00330FD1"/>
    <w:rsid w:val="00331318"/>
    <w:rsid w:val="0033367B"/>
    <w:rsid w:val="00333AF1"/>
    <w:rsid w:val="003361AF"/>
    <w:rsid w:val="0033710F"/>
    <w:rsid w:val="003403A2"/>
    <w:rsid w:val="003429B2"/>
    <w:rsid w:val="00342E52"/>
    <w:rsid w:val="00343BA1"/>
    <w:rsid w:val="00345015"/>
    <w:rsid w:val="0034650E"/>
    <w:rsid w:val="00346738"/>
    <w:rsid w:val="00347E9A"/>
    <w:rsid w:val="00350FE0"/>
    <w:rsid w:val="0035186A"/>
    <w:rsid w:val="00352BAF"/>
    <w:rsid w:val="00353394"/>
    <w:rsid w:val="00354A0C"/>
    <w:rsid w:val="00354ADC"/>
    <w:rsid w:val="0035537C"/>
    <w:rsid w:val="00355A3E"/>
    <w:rsid w:val="0035741F"/>
    <w:rsid w:val="003578EC"/>
    <w:rsid w:val="00360E27"/>
    <w:rsid w:val="00362388"/>
    <w:rsid w:val="00364558"/>
    <w:rsid w:val="003659AE"/>
    <w:rsid w:val="00366319"/>
    <w:rsid w:val="003672EA"/>
    <w:rsid w:val="0036736A"/>
    <w:rsid w:val="00367E47"/>
    <w:rsid w:val="00371749"/>
    <w:rsid w:val="00373F96"/>
    <w:rsid w:val="00374C9B"/>
    <w:rsid w:val="00375F64"/>
    <w:rsid w:val="0037606C"/>
    <w:rsid w:val="0037760E"/>
    <w:rsid w:val="0037798E"/>
    <w:rsid w:val="0038140B"/>
    <w:rsid w:val="00381F6C"/>
    <w:rsid w:val="0038317D"/>
    <w:rsid w:val="00384D35"/>
    <w:rsid w:val="00387034"/>
    <w:rsid w:val="0039061A"/>
    <w:rsid w:val="003917A1"/>
    <w:rsid w:val="00392588"/>
    <w:rsid w:val="003944AF"/>
    <w:rsid w:val="00395528"/>
    <w:rsid w:val="00395750"/>
    <w:rsid w:val="003A0AA4"/>
    <w:rsid w:val="003A1827"/>
    <w:rsid w:val="003A229A"/>
    <w:rsid w:val="003B31EB"/>
    <w:rsid w:val="003B5AD0"/>
    <w:rsid w:val="003B6958"/>
    <w:rsid w:val="003B6F63"/>
    <w:rsid w:val="003C0ECF"/>
    <w:rsid w:val="003C298A"/>
    <w:rsid w:val="003C3E09"/>
    <w:rsid w:val="003C49DE"/>
    <w:rsid w:val="003D03A3"/>
    <w:rsid w:val="003D2C3E"/>
    <w:rsid w:val="003D2ED4"/>
    <w:rsid w:val="003D476C"/>
    <w:rsid w:val="003D4EF0"/>
    <w:rsid w:val="003D6078"/>
    <w:rsid w:val="003D6289"/>
    <w:rsid w:val="003D6291"/>
    <w:rsid w:val="003D6439"/>
    <w:rsid w:val="003D686C"/>
    <w:rsid w:val="003D7811"/>
    <w:rsid w:val="003E02AC"/>
    <w:rsid w:val="003E159C"/>
    <w:rsid w:val="003E2829"/>
    <w:rsid w:val="003E2C87"/>
    <w:rsid w:val="003E5AC2"/>
    <w:rsid w:val="003E654B"/>
    <w:rsid w:val="003F0051"/>
    <w:rsid w:val="003F212C"/>
    <w:rsid w:val="003F451A"/>
    <w:rsid w:val="003F5888"/>
    <w:rsid w:val="003F5F0C"/>
    <w:rsid w:val="003F7D6E"/>
    <w:rsid w:val="00400E3F"/>
    <w:rsid w:val="0040197A"/>
    <w:rsid w:val="00402E80"/>
    <w:rsid w:val="0040619D"/>
    <w:rsid w:val="004068DF"/>
    <w:rsid w:val="00406D32"/>
    <w:rsid w:val="00407229"/>
    <w:rsid w:val="00410182"/>
    <w:rsid w:val="00410FAD"/>
    <w:rsid w:val="00411D12"/>
    <w:rsid w:val="004121B7"/>
    <w:rsid w:val="004124CA"/>
    <w:rsid w:val="00413AB7"/>
    <w:rsid w:val="00414508"/>
    <w:rsid w:val="00414E49"/>
    <w:rsid w:val="00415B5D"/>
    <w:rsid w:val="00421B34"/>
    <w:rsid w:val="00421C4C"/>
    <w:rsid w:val="00421DF7"/>
    <w:rsid w:val="004226B4"/>
    <w:rsid w:val="00423018"/>
    <w:rsid w:val="004237A1"/>
    <w:rsid w:val="00424AE8"/>
    <w:rsid w:val="00424D1D"/>
    <w:rsid w:val="004251CA"/>
    <w:rsid w:val="0042590B"/>
    <w:rsid w:val="004268C1"/>
    <w:rsid w:val="004276F5"/>
    <w:rsid w:val="00427907"/>
    <w:rsid w:val="00430D2B"/>
    <w:rsid w:val="00431E89"/>
    <w:rsid w:val="004337B5"/>
    <w:rsid w:val="004350B7"/>
    <w:rsid w:val="00435368"/>
    <w:rsid w:val="00435F50"/>
    <w:rsid w:val="00436DAA"/>
    <w:rsid w:val="00440ED8"/>
    <w:rsid w:val="0044202D"/>
    <w:rsid w:val="004429F5"/>
    <w:rsid w:val="00442D60"/>
    <w:rsid w:val="00444C4A"/>
    <w:rsid w:val="00445B09"/>
    <w:rsid w:val="00445E72"/>
    <w:rsid w:val="00451CAD"/>
    <w:rsid w:val="00452FBD"/>
    <w:rsid w:val="00453D65"/>
    <w:rsid w:val="00453E79"/>
    <w:rsid w:val="004552C0"/>
    <w:rsid w:val="00455416"/>
    <w:rsid w:val="00455E29"/>
    <w:rsid w:val="0045605F"/>
    <w:rsid w:val="0045683B"/>
    <w:rsid w:val="00456D3F"/>
    <w:rsid w:val="00457B16"/>
    <w:rsid w:val="00457BFB"/>
    <w:rsid w:val="0046077C"/>
    <w:rsid w:val="00460E55"/>
    <w:rsid w:val="0046184E"/>
    <w:rsid w:val="00462545"/>
    <w:rsid w:val="004628BB"/>
    <w:rsid w:val="00462E8E"/>
    <w:rsid w:val="00463673"/>
    <w:rsid w:val="00463B6C"/>
    <w:rsid w:val="004644D5"/>
    <w:rsid w:val="0046518E"/>
    <w:rsid w:val="004729C2"/>
    <w:rsid w:val="00476661"/>
    <w:rsid w:val="00480BB4"/>
    <w:rsid w:val="00484064"/>
    <w:rsid w:val="00485D55"/>
    <w:rsid w:val="004860A7"/>
    <w:rsid w:val="00486AF1"/>
    <w:rsid w:val="004905EE"/>
    <w:rsid w:val="0049419B"/>
    <w:rsid w:val="004952DF"/>
    <w:rsid w:val="00497F5B"/>
    <w:rsid w:val="004A0BB7"/>
    <w:rsid w:val="004A2CC1"/>
    <w:rsid w:val="004A42A0"/>
    <w:rsid w:val="004B0095"/>
    <w:rsid w:val="004B023D"/>
    <w:rsid w:val="004B1079"/>
    <w:rsid w:val="004B3DE3"/>
    <w:rsid w:val="004B3E0A"/>
    <w:rsid w:val="004B466D"/>
    <w:rsid w:val="004B7498"/>
    <w:rsid w:val="004C2E5C"/>
    <w:rsid w:val="004C4921"/>
    <w:rsid w:val="004C69B7"/>
    <w:rsid w:val="004D12D8"/>
    <w:rsid w:val="004D6036"/>
    <w:rsid w:val="004D7485"/>
    <w:rsid w:val="004E0CBF"/>
    <w:rsid w:val="004E1681"/>
    <w:rsid w:val="004E1892"/>
    <w:rsid w:val="004E3399"/>
    <w:rsid w:val="004E66E0"/>
    <w:rsid w:val="004F05C4"/>
    <w:rsid w:val="004F0F79"/>
    <w:rsid w:val="004F105C"/>
    <w:rsid w:val="004F38B8"/>
    <w:rsid w:val="004F3FD0"/>
    <w:rsid w:val="004F46BD"/>
    <w:rsid w:val="004F6C3B"/>
    <w:rsid w:val="004F760F"/>
    <w:rsid w:val="005006EB"/>
    <w:rsid w:val="005022AF"/>
    <w:rsid w:val="00503636"/>
    <w:rsid w:val="00504CA0"/>
    <w:rsid w:val="005059D5"/>
    <w:rsid w:val="00507437"/>
    <w:rsid w:val="00510B3C"/>
    <w:rsid w:val="005133CB"/>
    <w:rsid w:val="00513A21"/>
    <w:rsid w:val="00513D24"/>
    <w:rsid w:val="00514F53"/>
    <w:rsid w:val="0051521D"/>
    <w:rsid w:val="00515D4D"/>
    <w:rsid w:val="00516549"/>
    <w:rsid w:val="00520A55"/>
    <w:rsid w:val="0052107D"/>
    <w:rsid w:val="0052216A"/>
    <w:rsid w:val="005239D0"/>
    <w:rsid w:val="00524319"/>
    <w:rsid w:val="00524560"/>
    <w:rsid w:val="00524B17"/>
    <w:rsid w:val="00530377"/>
    <w:rsid w:val="005335BD"/>
    <w:rsid w:val="00534047"/>
    <w:rsid w:val="00534CB9"/>
    <w:rsid w:val="005360B6"/>
    <w:rsid w:val="00536FBD"/>
    <w:rsid w:val="005403EF"/>
    <w:rsid w:val="00543760"/>
    <w:rsid w:val="0054607E"/>
    <w:rsid w:val="00546DA9"/>
    <w:rsid w:val="00547149"/>
    <w:rsid w:val="00550A1F"/>
    <w:rsid w:val="005513C7"/>
    <w:rsid w:val="00551744"/>
    <w:rsid w:val="00555316"/>
    <w:rsid w:val="00555831"/>
    <w:rsid w:val="00557125"/>
    <w:rsid w:val="00557964"/>
    <w:rsid w:val="00563266"/>
    <w:rsid w:val="0056389C"/>
    <w:rsid w:val="0056422F"/>
    <w:rsid w:val="00566676"/>
    <w:rsid w:val="005666E1"/>
    <w:rsid w:val="00566732"/>
    <w:rsid w:val="0057032E"/>
    <w:rsid w:val="005720C6"/>
    <w:rsid w:val="0057232E"/>
    <w:rsid w:val="0057441F"/>
    <w:rsid w:val="0057523F"/>
    <w:rsid w:val="005762D9"/>
    <w:rsid w:val="005802CA"/>
    <w:rsid w:val="0058151A"/>
    <w:rsid w:val="00581709"/>
    <w:rsid w:val="00583B4F"/>
    <w:rsid w:val="00583C94"/>
    <w:rsid w:val="00583CC5"/>
    <w:rsid w:val="00585820"/>
    <w:rsid w:val="00585EE2"/>
    <w:rsid w:val="005861B7"/>
    <w:rsid w:val="00587209"/>
    <w:rsid w:val="00590111"/>
    <w:rsid w:val="005920F0"/>
    <w:rsid w:val="00593034"/>
    <w:rsid w:val="005A085E"/>
    <w:rsid w:val="005A1CB4"/>
    <w:rsid w:val="005A202B"/>
    <w:rsid w:val="005A3336"/>
    <w:rsid w:val="005A3858"/>
    <w:rsid w:val="005A3CB7"/>
    <w:rsid w:val="005A455C"/>
    <w:rsid w:val="005A5B43"/>
    <w:rsid w:val="005B0DF5"/>
    <w:rsid w:val="005B22C2"/>
    <w:rsid w:val="005B2A92"/>
    <w:rsid w:val="005B4158"/>
    <w:rsid w:val="005B46AC"/>
    <w:rsid w:val="005B5E22"/>
    <w:rsid w:val="005B63DC"/>
    <w:rsid w:val="005B7D63"/>
    <w:rsid w:val="005C13E0"/>
    <w:rsid w:val="005C3C17"/>
    <w:rsid w:val="005C3F5F"/>
    <w:rsid w:val="005C4384"/>
    <w:rsid w:val="005D0C43"/>
    <w:rsid w:val="005D1395"/>
    <w:rsid w:val="005D1BF0"/>
    <w:rsid w:val="005D2E1E"/>
    <w:rsid w:val="005D67A0"/>
    <w:rsid w:val="005D6CD1"/>
    <w:rsid w:val="005E145C"/>
    <w:rsid w:val="005E2B26"/>
    <w:rsid w:val="005F2EF6"/>
    <w:rsid w:val="005F53B2"/>
    <w:rsid w:val="005F6205"/>
    <w:rsid w:val="005F6490"/>
    <w:rsid w:val="005F6EF9"/>
    <w:rsid w:val="00600009"/>
    <w:rsid w:val="00600166"/>
    <w:rsid w:val="00600176"/>
    <w:rsid w:val="00607319"/>
    <w:rsid w:val="00607A19"/>
    <w:rsid w:val="006124D5"/>
    <w:rsid w:val="00613489"/>
    <w:rsid w:val="00614753"/>
    <w:rsid w:val="00615D96"/>
    <w:rsid w:val="0061706D"/>
    <w:rsid w:val="00617142"/>
    <w:rsid w:val="00617909"/>
    <w:rsid w:val="006204CE"/>
    <w:rsid w:val="006207B7"/>
    <w:rsid w:val="00620AB1"/>
    <w:rsid w:val="00620BA0"/>
    <w:rsid w:val="006229B1"/>
    <w:rsid w:val="00622A63"/>
    <w:rsid w:val="00622E47"/>
    <w:rsid w:val="00627514"/>
    <w:rsid w:val="006276F1"/>
    <w:rsid w:val="00627A52"/>
    <w:rsid w:val="00630CC5"/>
    <w:rsid w:val="00630E59"/>
    <w:rsid w:val="0063335B"/>
    <w:rsid w:val="006336D0"/>
    <w:rsid w:val="006343C3"/>
    <w:rsid w:val="00634485"/>
    <w:rsid w:val="006349D8"/>
    <w:rsid w:val="00634CB3"/>
    <w:rsid w:val="006362EB"/>
    <w:rsid w:val="006375F3"/>
    <w:rsid w:val="006410CB"/>
    <w:rsid w:val="006412C1"/>
    <w:rsid w:val="00641F8E"/>
    <w:rsid w:val="006447E2"/>
    <w:rsid w:val="00645052"/>
    <w:rsid w:val="006463D9"/>
    <w:rsid w:val="00646D3B"/>
    <w:rsid w:val="006504D4"/>
    <w:rsid w:val="00650654"/>
    <w:rsid w:val="0065163E"/>
    <w:rsid w:val="00651909"/>
    <w:rsid w:val="00651FA8"/>
    <w:rsid w:val="00652D66"/>
    <w:rsid w:val="006536BD"/>
    <w:rsid w:val="0065433E"/>
    <w:rsid w:val="00654AC2"/>
    <w:rsid w:val="0065514E"/>
    <w:rsid w:val="0065615A"/>
    <w:rsid w:val="006602FA"/>
    <w:rsid w:val="006611B2"/>
    <w:rsid w:val="0066158C"/>
    <w:rsid w:val="00664B36"/>
    <w:rsid w:val="00664FAE"/>
    <w:rsid w:val="0066506C"/>
    <w:rsid w:val="00667E3A"/>
    <w:rsid w:val="00671BFA"/>
    <w:rsid w:val="00671F69"/>
    <w:rsid w:val="0067205F"/>
    <w:rsid w:val="006757E1"/>
    <w:rsid w:val="00676BE6"/>
    <w:rsid w:val="00681755"/>
    <w:rsid w:val="00682390"/>
    <w:rsid w:val="00684D61"/>
    <w:rsid w:val="00684FF8"/>
    <w:rsid w:val="00685F2A"/>
    <w:rsid w:val="0069100C"/>
    <w:rsid w:val="00691D3C"/>
    <w:rsid w:val="00696491"/>
    <w:rsid w:val="006A2B8B"/>
    <w:rsid w:val="006A305B"/>
    <w:rsid w:val="006A407C"/>
    <w:rsid w:val="006A4490"/>
    <w:rsid w:val="006A4ED3"/>
    <w:rsid w:val="006A51F7"/>
    <w:rsid w:val="006A5795"/>
    <w:rsid w:val="006A77BD"/>
    <w:rsid w:val="006A7ACC"/>
    <w:rsid w:val="006B54AD"/>
    <w:rsid w:val="006C242F"/>
    <w:rsid w:val="006C25A9"/>
    <w:rsid w:val="006C321C"/>
    <w:rsid w:val="006C39BD"/>
    <w:rsid w:val="006C47EE"/>
    <w:rsid w:val="006D1938"/>
    <w:rsid w:val="006D2122"/>
    <w:rsid w:val="006D2622"/>
    <w:rsid w:val="006D40F8"/>
    <w:rsid w:val="006D4F06"/>
    <w:rsid w:val="006D5248"/>
    <w:rsid w:val="006E02C4"/>
    <w:rsid w:val="006E1B29"/>
    <w:rsid w:val="006E2ED5"/>
    <w:rsid w:val="006E446E"/>
    <w:rsid w:val="006E5630"/>
    <w:rsid w:val="006E6ED9"/>
    <w:rsid w:val="006E7B5A"/>
    <w:rsid w:val="006F0B6B"/>
    <w:rsid w:val="006F0D7B"/>
    <w:rsid w:val="006F1727"/>
    <w:rsid w:val="006F20D0"/>
    <w:rsid w:val="006F2F7C"/>
    <w:rsid w:val="006F45F8"/>
    <w:rsid w:val="006F5E90"/>
    <w:rsid w:val="006F7848"/>
    <w:rsid w:val="007015BB"/>
    <w:rsid w:val="007035F4"/>
    <w:rsid w:val="00704993"/>
    <w:rsid w:val="00705466"/>
    <w:rsid w:val="007069AA"/>
    <w:rsid w:val="0070733C"/>
    <w:rsid w:val="00711212"/>
    <w:rsid w:val="00713523"/>
    <w:rsid w:val="007149CA"/>
    <w:rsid w:val="0071544C"/>
    <w:rsid w:val="0071575E"/>
    <w:rsid w:val="00716BF3"/>
    <w:rsid w:val="00720E90"/>
    <w:rsid w:val="00721E57"/>
    <w:rsid w:val="00722996"/>
    <w:rsid w:val="00723B11"/>
    <w:rsid w:val="00724672"/>
    <w:rsid w:val="00724D4F"/>
    <w:rsid w:val="007278D5"/>
    <w:rsid w:val="00727D03"/>
    <w:rsid w:val="00733757"/>
    <w:rsid w:val="0073439C"/>
    <w:rsid w:val="00734A32"/>
    <w:rsid w:val="0074011F"/>
    <w:rsid w:val="0074258E"/>
    <w:rsid w:val="007425AF"/>
    <w:rsid w:val="00742ADE"/>
    <w:rsid w:val="00742C76"/>
    <w:rsid w:val="00743100"/>
    <w:rsid w:val="00745FB1"/>
    <w:rsid w:val="00750362"/>
    <w:rsid w:val="00750424"/>
    <w:rsid w:val="0075379D"/>
    <w:rsid w:val="0075547B"/>
    <w:rsid w:val="0075612C"/>
    <w:rsid w:val="00756B0F"/>
    <w:rsid w:val="00756D26"/>
    <w:rsid w:val="00757ADB"/>
    <w:rsid w:val="00757F74"/>
    <w:rsid w:val="0076277D"/>
    <w:rsid w:val="00763C34"/>
    <w:rsid w:val="00763D38"/>
    <w:rsid w:val="00764010"/>
    <w:rsid w:val="00764222"/>
    <w:rsid w:val="00765EEC"/>
    <w:rsid w:val="00770C74"/>
    <w:rsid w:val="00773128"/>
    <w:rsid w:val="007778DF"/>
    <w:rsid w:val="00782D90"/>
    <w:rsid w:val="0078375E"/>
    <w:rsid w:val="007855F3"/>
    <w:rsid w:val="007864E3"/>
    <w:rsid w:val="00786674"/>
    <w:rsid w:val="00787CC4"/>
    <w:rsid w:val="00787D3E"/>
    <w:rsid w:val="00790A85"/>
    <w:rsid w:val="007911FC"/>
    <w:rsid w:val="0079146F"/>
    <w:rsid w:val="007916D8"/>
    <w:rsid w:val="00792EF0"/>
    <w:rsid w:val="007941AC"/>
    <w:rsid w:val="0079495E"/>
    <w:rsid w:val="0079660A"/>
    <w:rsid w:val="00796C06"/>
    <w:rsid w:val="00796CC2"/>
    <w:rsid w:val="00797F6D"/>
    <w:rsid w:val="007A19E4"/>
    <w:rsid w:val="007A1C78"/>
    <w:rsid w:val="007A292B"/>
    <w:rsid w:val="007A44B8"/>
    <w:rsid w:val="007A4F2E"/>
    <w:rsid w:val="007A51F7"/>
    <w:rsid w:val="007A5335"/>
    <w:rsid w:val="007A58F1"/>
    <w:rsid w:val="007A6B57"/>
    <w:rsid w:val="007B087D"/>
    <w:rsid w:val="007B1A93"/>
    <w:rsid w:val="007B2F4B"/>
    <w:rsid w:val="007B3CD7"/>
    <w:rsid w:val="007B3D8D"/>
    <w:rsid w:val="007B4B6F"/>
    <w:rsid w:val="007B518F"/>
    <w:rsid w:val="007B51EE"/>
    <w:rsid w:val="007B56C2"/>
    <w:rsid w:val="007B6162"/>
    <w:rsid w:val="007C0DF0"/>
    <w:rsid w:val="007C13ED"/>
    <w:rsid w:val="007C2100"/>
    <w:rsid w:val="007C24E8"/>
    <w:rsid w:val="007C298A"/>
    <w:rsid w:val="007C2A98"/>
    <w:rsid w:val="007C31C7"/>
    <w:rsid w:val="007C3AD8"/>
    <w:rsid w:val="007C5427"/>
    <w:rsid w:val="007D03CF"/>
    <w:rsid w:val="007D0C71"/>
    <w:rsid w:val="007D0F03"/>
    <w:rsid w:val="007D27F4"/>
    <w:rsid w:val="007D34F6"/>
    <w:rsid w:val="007D4BB8"/>
    <w:rsid w:val="007D5966"/>
    <w:rsid w:val="007D708C"/>
    <w:rsid w:val="007E05C1"/>
    <w:rsid w:val="007E0BBE"/>
    <w:rsid w:val="007E0F0C"/>
    <w:rsid w:val="007E2314"/>
    <w:rsid w:val="007E2749"/>
    <w:rsid w:val="007E2853"/>
    <w:rsid w:val="007E312C"/>
    <w:rsid w:val="007E4182"/>
    <w:rsid w:val="007E6C4C"/>
    <w:rsid w:val="007E77E8"/>
    <w:rsid w:val="007F2E85"/>
    <w:rsid w:val="007F3C70"/>
    <w:rsid w:val="007F3F1D"/>
    <w:rsid w:val="007F546E"/>
    <w:rsid w:val="007F680E"/>
    <w:rsid w:val="007F6EFA"/>
    <w:rsid w:val="007F7AD0"/>
    <w:rsid w:val="00807752"/>
    <w:rsid w:val="008113E1"/>
    <w:rsid w:val="00816DB5"/>
    <w:rsid w:val="0082196E"/>
    <w:rsid w:val="00821C03"/>
    <w:rsid w:val="008251FB"/>
    <w:rsid w:val="00825A68"/>
    <w:rsid w:val="00825B1B"/>
    <w:rsid w:val="00826651"/>
    <w:rsid w:val="00827114"/>
    <w:rsid w:val="00832088"/>
    <w:rsid w:val="00833CAC"/>
    <w:rsid w:val="008344A2"/>
    <w:rsid w:val="00840EF7"/>
    <w:rsid w:val="00841479"/>
    <w:rsid w:val="00841CA3"/>
    <w:rsid w:val="0084204A"/>
    <w:rsid w:val="00843444"/>
    <w:rsid w:val="008439AD"/>
    <w:rsid w:val="00843DEC"/>
    <w:rsid w:val="00843EFF"/>
    <w:rsid w:val="0084717B"/>
    <w:rsid w:val="0085311D"/>
    <w:rsid w:val="008537A1"/>
    <w:rsid w:val="00853A63"/>
    <w:rsid w:val="00857786"/>
    <w:rsid w:val="00857A19"/>
    <w:rsid w:val="00860108"/>
    <w:rsid w:val="00861E52"/>
    <w:rsid w:val="00861EB5"/>
    <w:rsid w:val="00864F26"/>
    <w:rsid w:val="00867A6F"/>
    <w:rsid w:val="008710C8"/>
    <w:rsid w:val="0087287A"/>
    <w:rsid w:val="00873665"/>
    <w:rsid w:val="00873AEE"/>
    <w:rsid w:val="00876CAA"/>
    <w:rsid w:val="0088016B"/>
    <w:rsid w:val="008847A8"/>
    <w:rsid w:val="008867C7"/>
    <w:rsid w:val="00886EC9"/>
    <w:rsid w:val="008870F4"/>
    <w:rsid w:val="00887D0B"/>
    <w:rsid w:val="00890A6B"/>
    <w:rsid w:val="00890F8C"/>
    <w:rsid w:val="008933F9"/>
    <w:rsid w:val="00894B25"/>
    <w:rsid w:val="0089535C"/>
    <w:rsid w:val="00896F0A"/>
    <w:rsid w:val="008974CA"/>
    <w:rsid w:val="008A0363"/>
    <w:rsid w:val="008A1798"/>
    <w:rsid w:val="008A2394"/>
    <w:rsid w:val="008A339D"/>
    <w:rsid w:val="008A47E5"/>
    <w:rsid w:val="008A518C"/>
    <w:rsid w:val="008A5362"/>
    <w:rsid w:val="008A5A7A"/>
    <w:rsid w:val="008A6802"/>
    <w:rsid w:val="008B00B1"/>
    <w:rsid w:val="008B0AB4"/>
    <w:rsid w:val="008B1684"/>
    <w:rsid w:val="008B2A5C"/>
    <w:rsid w:val="008B4920"/>
    <w:rsid w:val="008B6717"/>
    <w:rsid w:val="008B6869"/>
    <w:rsid w:val="008B6D48"/>
    <w:rsid w:val="008B73ED"/>
    <w:rsid w:val="008C123A"/>
    <w:rsid w:val="008C2668"/>
    <w:rsid w:val="008C292F"/>
    <w:rsid w:val="008C4244"/>
    <w:rsid w:val="008C56A9"/>
    <w:rsid w:val="008C6DAE"/>
    <w:rsid w:val="008C6F51"/>
    <w:rsid w:val="008C7AE5"/>
    <w:rsid w:val="008D34A6"/>
    <w:rsid w:val="008D35CE"/>
    <w:rsid w:val="008D3788"/>
    <w:rsid w:val="008D4B8F"/>
    <w:rsid w:val="008D565A"/>
    <w:rsid w:val="008D5A98"/>
    <w:rsid w:val="008D5BA4"/>
    <w:rsid w:val="008D5F83"/>
    <w:rsid w:val="008D7D40"/>
    <w:rsid w:val="008E01A0"/>
    <w:rsid w:val="008E05BC"/>
    <w:rsid w:val="008E0C09"/>
    <w:rsid w:val="008E3E46"/>
    <w:rsid w:val="008E68E0"/>
    <w:rsid w:val="008E6E55"/>
    <w:rsid w:val="008E7482"/>
    <w:rsid w:val="008F0B7C"/>
    <w:rsid w:val="008F28D2"/>
    <w:rsid w:val="008F410F"/>
    <w:rsid w:val="008F5B08"/>
    <w:rsid w:val="009029B6"/>
    <w:rsid w:val="00903173"/>
    <w:rsid w:val="00904D9B"/>
    <w:rsid w:val="009053FE"/>
    <w:rsid w:val="00906ACF"/>
    <w:rsid w:val="00911A46"/>
    <w:rsid w:val="00912027"/>
    <w:rsid w:val="00912C53"/>
    <w:rsid w:val="009141A1"/>
    <w:rsid w:val="0091794F"/>
    <w:rsid w:val="0092005A"/>
    <w:rsid w:val="00920911"/>
    <w:rsid w:val="00920E14"/>
    <w:rsid w:val="00922BBB"/>
    <w:rsid w:val="009232E4"/>
    <w:rsid w:val="0092427D"/>
    <w:rsid w:val="00924501"/>
    <w:rsid w:val="00924F16"/>
    <w:rsid w:val="00925F28"/>
    <w:rsid w:val="009277FE"/>
    <w:rsid w:val="00927BA1"/>
    <w:rsid w:val="00930168"/>
    <w:rsid w:val="00932845"/>
    <w:rsid w:val="00932F52"/>
    <w:rsid w:val="00936977"/>
    <w:rsid w:val="00942E74"/>
    <w:rsid w:val="0094553F"/>
    <w:rsid w:val="009476DB"/>
    <w:rsid w:val="0095223E"/>
    <w:rsid w:val="00952A45"/>
    <w:rsid w:val="00954B50"/>
    <w:rsid w:val="00955415"/>
    <w:rsid w:val="00956A9F"/>
    <w:rsid w:val="0095704F"/>
    <w:rsid w:val="009575EF"/>
    <w:rsid w:val="00960349"/>
    <w:rsid w:val="00962BBE"/>
    <w:rsid w:val="00962CE0"/>
    <w:rsid w:val="009630C1"/>
    <w:rsid w:val="00965B2F"/>
    <w:rsid w:val="009668DB"/>
    <w:rsid w:val="00967A17"/>
    <w:rsid w:val="0097277C"/>
    <w:rsid w:val="00972FE6"/>
    <w:rsid w:val="009745AE"/>
    <w:rsid w:val="009746F1"/>
    <w:rsid w:val="009753B9"/>
    <w:rsid w:val="00975733"/>
    <w:rsid w:val="00975A86"/>
    <w:rsid w:val="0097684D"/>
    <w:rsid w:val="009776D0"/>
    <w:rsid w:val="00980B11"/>
    <w:rsid w:val="00984CA8"/>
    <w:rsid w:val="009851CA"/>
    <w:rsid w:val="00985809"/>
    <w:rsid w:val="00986887"/>
    <w:rsid w:val="0098758A"/>
    <w:rsid w:val="00987825"/>
    <w:rsid w:val="00992296"/>
    <w:rsid w:val="00993CEB"/>
    <w:rsid w:val="00993F70"/>
    <w:rsid w:val="00996565"/>
    <w:rsid w:val="00997BB1"/>
    <w:rsid w:val="009A2C43"/>
    <w:rsid w:val="009A5049"/>
    <w:rsid w:val="009A56C6"/>
    <w:rsid w:val="009A7282"/>
    <w:rsid w:val="009B2568"/>
    <w:rsid w:val="009B3F72"/>
    <w:rsid w:val="009B4BB8"/>
    <w:rsid w:val="009B708E"/>
    <w:rsid w:val="009B7259"/>
    <w:rsid w:val="009C1362"/>
    <w:rsid w:val="009C2823"/>
    <w:rsid w:val="009C3822"/>
    <w:rsid w:val="009C4734"/>
    <w:rsid w:val="009C4813"/>
    <w:rsid w:val="009C53BB"/>
    <w:rsid w:val="009C63A0"/>
    <w:rsid w:val="009D1FB5"/>
    <w:rsid w:val="009D29C9"/>
    <w:rsid w:val="009D305C"/>
    <w:rsid w:val="009D3DD2"/>
    <w:rsid w:val="009D42C2"/>
    <w:rsid w:val="009D46E7"/>
    <w:rsid w:val="009D6577"/>
    <w:rsid w:val="009D7209"/>
    <w:rsid w:val="009E0A5B"/>
    <w:rsid w:val="009E40D8"/>
    <w:rsid w:val="009E48B2"/>
    <w:rsid w:val="009E5941"/>
    <w:rsid w:val="009E6789"/>
    <w:rsid w:val="009E7C14"/>
    <w:rsid w:val="009F0C43"/>
    <w:rsid w:val="009F13E3"/>
    <w:rsid w:val="009F2B44"/>
    <w:rsid w:val="009F2C61"/>
    <w:rsid w:val="009F76CD"/>
    <w:rsid w:val="00A00E37"/>
    <w:rsid w:val="00A03857"/>
    <w:rsid w:val="00A03AF1"/>
    <w:rsid w:val="00A05D78"/>
    <w:rsid w:val="00A0604A"/>
    <w:rsid w:val="00A105D9"/>
    <w:rsid w:val="00A10950"/>
    <w:rsid w:val="00A112B0"/>
    <w:rsid w:val="00A1134E"/>
    <w:rsid w:val="00A155A8"/>
    <w:rsid w:val="00A15B12"/>
    <w:rsid w:val="00A165BF"/>
    <w:rsid w:val="00A17138"/>
    <w:rsid w:val="00A17214"/>
    <w:rsid w:val="00A17C6E"/>
    <w:rsid w:val="00A206DE"/>
    <w:rsid w:val="00A2185E"/>
    <w:rsid w:val="00A21D84"/>
    <w:rsid w:val="00A23038"/>
    <w:rsid w:val="00A23CD1"/>
    <w:rsid w:val="00A247BB"/>
    <w:rsid w:val="00A25446"/>
    <w:rsid w:val="00A3014D"/>
    <w:rsid w:val="00A312C7"/>
    <w:rsid w:val="00A342F5"/>
    <w:rsid w:val="00A34387"/>
    <w:rsid w:val="00A352AE"/>
    <w:rsid w:val="00A35D8B"/>
    <w:rsid w:val="00A36222"/>
    <w:rsid w:val="00A3742B"/>
    <w:rsid w:val="00A41996"/>
    <w:rsid w:val="00A43043"/>
    <w:rsid w:val="00A434C1"/>
    <w:rsid w:val="00A44E3D"/>
    <w:rsid w:val="00A44ED1"/>
    <w:rsid w:val="00A4510B"/>
    <w:rsid w:val="00A47A96"/>
    <w:rsid w:val="00A50398"/>
    <w:rsid w:val="00A5112A"/>
    <w:rsid w:val="00A51CF9"/>
    <w:rsid w:val="00A5300C"/>
    <w:rsid w:val="00A54787"/>
    <w:rsid w:val="00A54C7D"/>
    <w:rsid w:val="00A555BB"/>
    <w:rsid w:val="00A570B3"/>
    <w:rsid w:val="00A57F2B"/>
    <w:rsid w:val="00A60EEC"/>
    <w:rsid w:val="00A6185B"/>
    <w:rsid w:val="00A63130"/>
    <w:rsid w:val="00A63354"/>
    <w:rsid w:val="00A63566"/>
    <w:rsid w:val="00A651D9"/>
    <w:rsid w:val="00A67CD5"/>
    <w:rsid w:val="00A7214A"/>
    <w:rsid w:val="00A724D0"/>
    <w:rsid w:val="00A72C49"/>
    <w:rsid w:val="00A73721"/>
    <w:rsid w:val="00A75A48"/>
    <w:rsid w:val="00A75DAE"/>
    <w:rsid w:val="00A7757D"/>
    <w:rsid w:val="00A80B6B"/>
    <w:rsid w:val="00A8428E"/>
    <w:rsid w:val="00A85B64"/>
    <w:rsid w:val="00A85F0A"/>
    <w:rsid w:val="00A8735B"/>
    <w:rsid w:val="00A87D30"/>
    <w:rsid w:val="00A900B6"/>
    <w:rsid w:val="00A90602"/>
    <w:rsid w:val="00A91984"/>
    <w:rsid w:val="00A92F9D"/>
    <w:rsid w:val="00A93233"/>
    <w:rsid w:val="00AA0190"/>
    <w:rsid w:val="00AA3267"/>
    <w:rsid w:val="00AA3500"/>
    <w:rsid w:val="00AA4517"/>
    <w:rsid w:val="00AA5D16"/>
    <w:rsid w:val="00AA6307"/>
    <w:rsid w:val="00AA630C"/>
    <w:rsid w:val="00AA6446"/>
    <w:rsid w:val="00AA7194"/>
    <w:rsid w:val="00AB0880"/>
    <w:rsid w:val="00AB0F26"/>
    <w:rsid w:val="00AB28E8"/>
    <w:rsid w:val="00AB3E0A"/>
    <w:rsid w:val="00AB61B5"/>
    <w:rsid w:val="00AC0340"/>
    <w:rsid w:val="00AC1A5C"/>
    <w:rsid w:val="00AC3B8A"/>
    <w:rsid w:val="00AC457F"/>
    <w:rsid w:val="00AC4640"/>
    <w:rsid w:val="00AD22CB"/>
    <w:rsid w:val="00AD3381"/>
    <w:rsid w:val="00AD3675"/>
    <w:rsid w:val="00AD3A89"/>
    <w:rsid w:val="00AD3B3C"/>
    <w:rsid w:val="00AD41F2"/>
    <w:rsid w:val="00AD4CC9"/>
    <w:rsid w:val="00AD52E8"/>
    <w:rsid w:val="00AD5613"/>
    <w:rsid w:val="00AD6691"/>
    <w:rsid w:val="00AD6DA0"/>
    <w:rsid w:val="00AD7A90"/>
    <w:rsid w:val="00AE2474"/>
    <w:rsid w:val="00AE358E"/>
    <w:rsid w:val="00AE3BBB"/>
    <w:rsid w:val="00AE3CDB"/>
    <w:rsid w:val="00AE48B0"/>
    <w:rsid w:val="00AE48BE"/>
    <w:rsid w:val="00AE5C2E"/>
    <w:rsid w:val="00AE6C7D"/>
    <w:rsid w:val="00AF1155"/>
    <w:rsid w:val="00AF145E"/>
    <w:rsid w:val="00AF26D0"/>
    <w:rsid w:val="00AF2B96"/>
    <w:rsid w:val="00AF3135"/>
    <w:rsid w:val="00AF351C"/>
    <w:rsid w:val="00AF376B"/>
    <w:rsid w:val="00AF4FF1"/>
    <w:rsid w:val="00AF6F4F"/>
    <w:rsid w:val="00B0268E"/>
    <w:rsid w:val="00B02C6C"/>
    <w:rsid w:val="00B02D9C"/>
    <w:rsid w:val="00B03AA7"/>
    <w:rsid w:val="00B04673"/>
    <w:rsid w:val="00B10AA9"/>
    <w:rsid w:val="00B10DE0"/>
    <w:rsid w:val="00B12071"/>
    <w:rsid w:val="00B12A27"/>
    <w:rsid w:val="00B131E4"/>
    <w:rsid w:val="00B13624"/>
    <w:rsid w:val="00B1430D"/>
    <w:rsid w:val="00B147AD"/>
    <w:rsid w:val="00B17067"/>
    <w:rsid w:val="00B210F5"/>
    <w:rsid w:val="00B23593"/>
    <w:rsid w:val="00B2435E"/>
    <w:rsid w:val="00B249BB"/>
    <w:rsid w:val="00B2679B"/>
    <w:rsid w:val="00B26EDF"/>
    <w:rsid w:val="00B27CC9"/>
    <w:rsid w:val="00B27F8F"/>
    <w:rsid w:val="00B30AD6"/>
    <w:rsid w:val="00B30EAA"/>
    <w:rsid w:val="00B320BB"/>
    <w:rsid w:val="00B3368E"/>
    <w:rsid w:val="00B35DB9"/>
    <w:rsid w:val="00B410D9"/>
    <w:rsid w:val="00B41350"/>
    <w:rsid w:val="00B42C6F"/>
    <w:rsid w:val="00B54481"/>
    <w:rsid w:val="00B56ABB"/>
    <w:rsid w:val="00B56DC1"/>
    <w:rsid w:val="00B64FE3"/>
    <w:rsid w:val="00B6734A"/>
    <w:rsid w:val="00B70D66"/>
    <w:rsid w:val="00B7314F"/>
    <w:rsid w:val="00B73977"/>
    <w:rsid w:val="00B74C09"/>
    <w:rsid w:val="00B75431"/>
    <w:rsid w:val="00B75534"/>
    <w:rsid w:val="00B77AF4"/>
    <w:rsid w:val="00B809FA"/>
    <w:rsid w:val="00B80EBF"/>
    <w:rsid w:val="00B8145B"/>
    <w:rsid w:val="00B817D2"/>
    <w:rsid w:val="00B81B6E"/>
    <w:rsid w:val="00B84E85"/>
    <w:rsid w:val="00B855C6"/>
    <w:rsid w:val="00B86103"/>
    <w:rsid w:val="00B861C4"/>
    <w:rsid w:val="00B8675C"/>
    <w:rsid w:val="00B86F14"/>
    <w:rsid w:val="00B86F68"/>
    <w:rsid w:val="00B87F7B"/>
    <w:rsid w:val="00B91A44"/>
    <w:rsid w:val="00B91CED"/>
    <w:rsid w:val="00B93E44"/>
    <w:rsid w:val="00B94BD7"/>
    <w:rsid w:val="00B967EB"/>
    <w:rsid w:val="00BA338D"/>
    <w:rsid w:val="00BA33F9"/>
    <w:rsid w:val="00BA36FF"/>
    <w:rsid w:val="00BA6B73"/>
    <w:rsid w:val="00BB55F4"/>
    <w:rsid w:val="00BC00AC"/>
    <w:rsid w:val="00BC080E"/>
    <w:rsid w:val="00BC38EA"/>
    <w:rsid w:val="00BC3C85"/>
    <w:rsid w:val="00BC3F8A"/>
    <w:rsid w:val="00BC423C"/>
    <w:rsid w:val="00BC44EF"/>
    <w:rsid w:val="00BC4FA4"/>
    <w:rsid w:val="00BC5A36"/>
    <w:rsid w:val="00BC7347"/>
    <w:rsid w:val="00BC7517"/>
    <w:rsid w:val="00BC76E1"/>
    <w:rsid w:val="00BD50B5"/>
    <w:rsid w:val="00BD517F"/>
    <w:rsid w:val="00BD567C"/>
    <w:rsid w:val="00BD6B01"/>
    <w:rsid w:val="00BE015A"/>
    <w:rsid w:val="00BE09A8"/>
    <w:rsid w:val="00BE0E83"/>
    <w:rsid w:val="00BE2C35"/>
    <w:rsid w:val="00BE5A8F"/>
    <w:rsid w:val="00BE5D35"/>
    <w:rsid w:val="00BE5DEA"/>
    <w:rsid w:val="00BE60A1"/>
    <w:rsid w:val="00BE6BD4"/>
    <w:rsid w:val="00BE738B"/>
    <w:rsid w:val="00BF0438"/>
    <w:rsid w:val="00BF0A5A"/>
    <w:rsid w:val="00BF0C6B"/>
    <w:rsid w:val="00BF1B01"/>
    <w:rsid w:val="00BF2E88"/>
    <w:rsid w:val="00BF50F1"/>
    <w:rsid w:val="00BF74FE"/>
    <w:rsid w:val="00BF7D95"/>
    <w:rsid w:val="00BF7DA9"/>
    <w:rsid w:val="00C00FD8"/>
    <w:rsid w:val="00C0126A"/>
    <w:rsid w:val="00C01668"/>
    <w:rsid w:val="00C062A3"/>
    <w:rsid w:val="00C07E28"/>
    <w:rsid w:val="00C13BA1"/>
    <w:rsid w:val="00C24167"/>
    <w:rsid w:val="00C2465D"/>
    <w:rsid w:val="00C24E25"/>
    <w:rsid w:val="00C250F9"/>
    <w:rsid w:val="00C25120"/>
    <w:rsid w:val="00C25C5E"/>
    <w:rsid w:val="00C265C1"/>
    <w:rsid w:val="00C3076E"/>
    <w:rsid w:val="00C312F9"/>
    <w:rsid w:val="00C3169B"/>
    <w:rsid w:val="00C33A1A"/>
    <w:rsid w:val="00C33C41"/>
    <w:rsid w:val="00C369EB"/>
    <w:rsid w:val="00C371B9"/>
    <w:rsid w:val="00C37B1D"/>
    <w:rsid w:val="00C41424"/>
    <w:rsid w:val="00C42C44"/>
    <w:rsid w:val="00C438A1"/>
    <w:rsid w:val="00C45EFB"/>
    <w:rsid w:val="00C45F6D"/>
    <w:rsid w:val="00C474DC"/>
    <w:rsid w:val="00C5230E"/>
    <w:rsid w:val="00C5280F"/>
    <w:rsid w:val="00C53C58"/>
    <w:rsid w:val="00C54A52"/>
    <w:rsid w:val="00C558A2"/>
    <w:rsid w:val="00C55BF1"/>
    <w:rsid w:val="00C61574"/>
    <w:rsid w:val="00C620FA"/>
    <w:rsid w:val="00C62835"/>
    <w:rsid w:val="00C62A49"/>
    <w:rsid w:val="00C63859"/>
    <w:rsid w:val="00C67698"/>
    <w:rsid w:val="00C71FAA"/>
    <w:rsid w:val="00C72282"/>
    <w:rsid w:val="00C7378C"/>
    <w:rsid w:val="00C75469"/>
    <w:rsid w:val="00C757DA"/>
    <w:rsid w:val="00C77E87"/>
    <w:rsid w:val="00C81324"/>
    <w:rsid w:val="00C81BD6"/>
    <w:rsid w:val="00C81E11"/>
    <w:rsid w:val="00C81E43"/>
    <w:rsid w:val="00C823D9"/>
    <w:rsid w:val="00C83501"/>
    <w:rsid w:val="00C83FD3"/>
    <w:rsid w:val="00C8465B"/>
    <w:rsid w:val="00C854CF"/>
    <w:rsid w:val="00C861A4"/>
    <w:rsid w:val="00C92924"/>
    <w:rsid w:val="00C92933"/>
    <w:rsid w:val="00C92C12"/>
    <w:rsid w:val="00C9525F"/>
    <w:rsid w:val="00C95454"/>
    <w:rsid w:val="00C95576"/>
    <w:rsid w:val="00C95C7A"/>
    <w:rsid w:val="00C96674"/>
    <w:rsid w:val="00C96AB9"/>
    <w:rsid w:val="00C96F43"/>
    <w:rsid w:val="00CA0777"/>
    <w:rsid w:val="00CA0970"/>
    <w:rsid w:val="00CA2342"/>
    <w:rsid w:val="00CA3DF7"/>
    <w:rsid w:val="00CA4986"/>
    <w:rsid w:val="00CA57CB"/>
    <w:rsid w:val="00CA5F70"/>
    <w:rsid w:val="00CA647B"/>
    <w:rsid w:val="00CA6BB3"/>
    <w:rsid w:val="00CA7BDF"/>
    <w:rsid w:val="00CB0D0D"/>
    <w:rsid w:val="00CB3AA2"/>
    <w:rsid w:val="00CB402F"/>
    <w:rsid w:val="00CB411C"/>
    <w:rsid w:val="00CB41B8"/>
    <w:rsid w:val="00CB676B"/>
    <w:rsid w:val="00CB739A"/>
    <w:rsid w:val="00CB7D03"/>
    <w:rsid w:val="00CC0755"/>
    <w:rsid w:val="00CC098A"/>
    <w:rsid w:val="00CC26D7"/>
    <w:rsid w:val="00CC3370"/>
    <w:rsid w:val="00CC357C"/>
    <w:rsid w:val="00CC43C8"/>
    <w:rsid w:val="00CC51A2"/>
    <w:rsid w:val="00CC7B4E"/>
    <w:rsid w:val="00CD3BF1"/>
    <w:rsid w:val="00CE16D4"/>
    <w:rsid w:val="00CE1B75"/>
    <w:rsid w:val="00CE22E2"/>
    <w:rsid w:val="00CE3730"/>
    <w:rsid w:val="00CE4601"/>
    <w:rsid w:val="00CE4E7D"/>
    <w:rsid w:val="00CF1F26"/>
    <w:rsid w:val="00CF2CEE"/>
    <w:rsid w:val="00CF325F"/>
    <w:rsid w:val="00CF3558"/>
    <w:rsid w:val="00CF5DB2"/>
    <w:rsid w:val="00D034AE"/>
    <w:rsid w:val="00D048C4"/>
    <w:rsid w:val="00D056C3"/>
    <w:rsid w:val="00D07837"/>
    <w:rsid w:val="00D07E69"/>
    <w:rsid w:val="00D104B3"/>
    <w:rsid w:val="00D10A48"/>
    <w:rsid w:val="00D13967"/>
    <w:rsid w:val="00D20B73"/>
    <w:rsid w:val="00D219FB"/>
    <w:rsid w:val="00D21DF3"/>
    <w:rsid w:val="00D229C3"/>
    <w:rsid w:val="00D22A13"/>
    <w:rsid w:val="00D24B04"/>
    <w:rsid w:val="00D24C5C"/>
    <w:rsid w:val="00D25E24"/>
    <w:rsid w:val="00D274B4"/>
    <w:rsid w:val="00D27846"/>
    <w:rsid w:val="00D3176D"/>
    <w:rsid w:val="00D31E76"/>
    <w:rsid w:val="00D32419"/>
    <w:rsid w:val="00D330C2"/>
    <w:rsid w:val="00D34FBC"/>
    <w:rsid w:val="00D361A1"/>
    <w:rsid w:val="00D363E5"/>
    <w:rsid w:val="00D435C3"/>
    <w:rsid w:val="00D43FED"/>
    <w:rsid w:val="00D44F7B"/>
    <w:rsid w:val="00D4711E"/>
    <w:rsid w:val="00D47431"/>
    <w:rsid w:val="00D47DB5"/>
    <w:rsid w:val="00D47FD1"/>
    <w:rsid w:val="00D50A6D"/>
    <w:rsid w:val="00D514F9"/>
    <w:rsid w:val="00D52F78"/>
    <w:rsid w:val="00D530E6"/>
    <w:rsid w:val="00D537D2"/>
    <w:rsid w:val="00D53E16"/>
    <w:rsid w:val="00D545D7"/>
    <w:rsid w:val="00D54765"/>
    <w:rsid w:val="00D5542B"/>
    <w:rsid w:val="00D555D5"/>
    <w:rsid w:val="00D5707E"/>
    <w:rsid w:val="00D60A69"/>
    <w:rsid w:val="00D61421"/>
    <w:rsid w:val="00D63448"/>
    <w:rsid w:val="00D6351C"/>
    <w:rsid w:val="00D661A0"/>
    <w:rsid w:val="00D67268"/>
    <w:rsid w:val="00D677C2"/>
    <w:rsid w:val="00D67F54"/>
    <w:rsid w:val="00D707A5"/>
    <w:rsid w:val="00D7085D"/>
    <w:rsid w:val="00D71F15"/>
    <w:rsid w:val="00D7222E"/>
    <w:rsid w:val="00D72236"/>
    <w:rsid w:val="00D72325"/>
    <w:rsid w:val="00D72D13"/>
    <w:rsid w:val="00D735D9"/>
    <w:rsid w:val="00D74D73"/>
    <w:rsid w:val="00D76CFD"/>
    <w:rsid w:val="00D77AA0"/>
    <w:rsid w:val="00D80588"/>
    <w:rsid w:val="00D80B31"/>
    <w:rsid w:val="00D81A34"/>
    <w:rsid w:val="00D833BC"/>
    <w:rsid w:val="00D84A95"/>
    <w:rsid w:val="00D91AEA"/>
    <w:rsid w:val="00D944D1"/>
    <w:rsid w:val="00D95F60"/>
    <w:rsid w:val="00D962F4"/>
    <w:rsid w:val="00D97EE1"/>
    <w:rsid w:val="00DA056C"/>
    <w:rsid w:val="00DA159F"/>
    <w:rsid w:val="00DA2612"/>
    <w:rsid w:val="00DA37BA"/>
    <w:rsid w:val="00DA3F29"/>
    <w:rsid w:val="00DA5980"/>
    <w:rsid w:val="00DA5D0D"/>
    <w:rsid w:val="00DB1149"/>
    <w:rsid w:val="00DB2565"/>
    <w:rsid w:val="00DB329A"/>
    <w:rsid w:val="00DB38E6"/>
    <w:rsid w:val="00DB521D"/>
    <w:rsid w:val="00DB691B"/>
    <w:rsid w:val="00DB6F43"/>
    <w:rsid w:val="00DC063E"/>
    <w:rsid w:val="00DC0B5B"/>
    <w:rsid w:val="00DC0FB4"/>
    <w:rsid w:val="00DC16D4"/>
    <w:rsid w:val="00DC1DB7"/>
    <w:rsid w:val="00DC1F01"/>
    <w:rsid w:val="00DC3312"/>
    <w:rsid w:val="00DC61EA"/>
    <w:rsid w:val="00DD2E34"/>
    <w:rsid w:val="00DD3BD2"/>
    <w:rsid w:val="00DD3DEC"/>
    <w:rsid w:val="00DD5288"/>
    <w:rsid w:val="00DE19D4"/>
    <w:rsid w:val="00DE1FFE"/>
    <w:rsid w:val="00DE27DD"/>
    <w:rsid w:val="00DE430D"/>
    <w:rsid w:val="00DE437F"/>
    <w:rsid w:val="00DE5AD9"/>
    <w:rsid w:val="00DF0CA5"/>
    <w:rsid w:val="00DF113D"/>
    <w:rsid w:val="00DF22C2"/>
    <w:rsid w:val="00DF2CB2"/>
    <w:rsid w:val="00DF39A5"/>
    <w:rsid w:val="00DF44BF"/>
    <w:rsid w:val="00DF4523"/>
    <w:rsid w:val="00DF5300"/>
    <w:rsid w:val="00DF581C"/>
    <w:rsid w:val="00DF6AEA"/>
    <w:rsid w:val="00E011FA"/>
    <w:rsid w:val="00E0141F"/>
    <w:rsid w:val="00E04131"/>
    <w:rsid w:val="00E07635"/>
    <w:rsid w:val="00E121BB"/>
    <w:rsid w:val="00E12643"/>
    <w:rsid w:val="00E13D62"/>
    <w:rsid w:val="00E147AD"/>
    <w:rsid w:val="00E16383"/>
    <w:rsid w:val="00E1754A"/>
    <w:rsid w:val="00E200B0"/>
    <w:rsid w:val="00E20749"/>
    <w:rsid w:val="00E21935"/>
    <w:rsid w:val="00E24376"/>
    <w:rsid w:val="00E266B1"/>
    <w:rsid w:val="00E26B0F"/>
    <w:rsid w:val="00E30065"/>
    <w:rsid w:val="00E31E07"/>
    <w:rsid w:val="00E34CA9"/>
    <w:rsid w:val="00E34F43"/>
    <w:rsid w:val="00E36BEA"/>
    <w:rsid w:val="00E37803"/>
    <w:rsid w:val="00E40647"/>
    <w:rsid w:val="00E4120B"/>
    <w:rsid w:val="00E42352"/>
    <w:rsid w:val="00E4240A"/>
    <w:rsid w:val="00E434FD"/>
    <w:rsid w:val="00E44777"/>
    <w:rsid w:val="00E459CE"/>
    <w:rsid w:val="00E45C4D"/>
    <w:rsid w:val="00E50351"/>
    <w:rsid w:val="00E51169"/>
    <w:rsid w:val="00E5382D"/>
    <w:rsid w:val="00E53B7D"/>
    <w:rsid w:val="00E56218"/>
    <w:rsid w:val="00E56EB6"/>
    <w:rsid w:val="00E61E58"/>
    <w:rsid w:val="00E6208E"/>
    <w:rsid w:val="00E63B68"/>
    <w:rsid w:val="00E64314"/>
    <w:rsid w:val="00E649C4"/>
    <w:rsid w:val="00E674F9"/>
    <w:rsid w:val="00E7041C"/>
    <w:rsid w:val="00E70F43"/>
    <w:rsid w:val="00E71928"/>
    <w:rsid w:val="00E71E36"/>
    <w:rsid w:val="00E739BD"/>
    <w:rsid w:val="00E73C5D"/>
    <w:rsid w:val="00E73E82"/>
    <w:rsid w:val="00E806C5"/>
    <w:rsid w:val="00E81315"/>
    <w:rsid w:val="00E81B27"/>
    <w:rsid w:val="00E823DB"/>
    <w:rsid w:val="00E8244F"/>
    <w:rsid w:val="00E86CA2"/>
    <w:rsid w:val="00E87C03"/>
    <w:rsid w:val="00E91070"/>
    <w:rsid w:val="00E937F5"/>
    <w:rsid w:val="00E942EA"/>
    <w:rsid w:val="00EA219C"/>
    <w:rsid w:val="00EA2A1F"/>
    <w:rsid w:val="00EA2C22"/>
    <w:rsid w:val="00EA3744"/>
    <w:rsid w:val="00EA48E4"/>
    <w:rsid w:val="00EA5642"/>
    <w:rsid w:val="00EA5C2E"/>
    <w:rsid w:val="00EB1D33"/>
    <w:rsid w:val="00EB1D91"/>
    <w:rsid w:val="00EB4018"/>
    <w:rsid w:val="00EB563B"/>
    <w:rsid w:val="00EB59EC"/>
    <w:rsid w:val="00EB6BE3"/>
    <w:rsid w:val="00EB6E64"/>
    <w:rsid w:val="00EB6F7B"/>
    <w:rsid w:val="00EB7C5C"/>
    <w:rsid w:val="00EB7D49"/>
    <w:rsid w:val="00EC05C4"/>
    <w:rsid w:val="00EC0FCF"/>
    <w:rsid w:val="00EC34E6"/>
    <w:rsid w:val="00EC3556"/>
    <w:rsid w:val="00EC3FC5"/>
    <w:rsid w:val="00EC7A44"/>
    <w:rsid w:val="00ED206F"/>
    <w:rsid w:val="00ED2BF9"/>
    <w:rsid w:val="00ED46E3"/>
    <w:rsid w:val="00ED5D8B"/>
    <w:rsid w:val="00ED63B2"/>
    <w:rsid w:val="00ED7BEF"/>
    <w:rsid w:val="00ED7E00"/>
    <w:rsid w:val="00ED7FB5"/>
    <w:rsid w:val="00EE00A5"/>
    <w:rsid w:val="00EE1078"/>
    <w:rsid w:val="00EE252F"/>
    <w:rsid w:val="00EE2BDF"/>
    <w:rsid w:val="00EE466C"/>
    <w:rsid w:val="00EE4B5E"/>
    <w:rsid w:val="00EE6366"/>
    <w:rsid w:val="00EE731C"/>
    <w:rsid w:val="00EF18BC"/>
    <w:rsid w:val="00EF24CD"/>
    <w:rsid w:val="00EF27D0"/>
    <w:rsid w:val="00EF3186"/>
    <w:rsid w:val="00EF4332"/>
    <w:rsid w:val="00EF4BDB"/>
    <w:rsid w:val="00EF4BF5"/>
    <w:rsid w:val="00EF5DAA"/>
    <w:rsid w:val="00F00F54"/>
    <w:rsid w:val="00F01CCE"/>
    <w:rsid w:val="00F01D4D"/>
    <w:rsid w:val="00F063D0"/>
    <w:rsid w:val="00F074B1"/>
    <w:rsid w:val="00F12D50"/>
    <w:rsid w:val="00F1301B"/>
    <w:rsid w:val="00F13107"/>
    <w:rsid w:val="00F13A7D"/>
    <w:rsid w:val="00F165FA"/>
    <w:rsid w:val="00F21671"/>
    <w:rsid w:val="00F22E72"/>
    <w:rsid w:val="00F24A18"/>
    <w:rsid w:val="00F24ACE"/>
    <w:rsid w:val="00F258C0"/>
    <w:rsid w:val="00F259B8"/>
    <w:rsid w:val="00F268CE"/>
    <w:rsid w:val="00F2706E"/>
    <w:rsid w:val="00F2741C"/>
    <w:rsid w:val="00F30A5B"/>
    <w:rsid w:val="00F31830"/>
    <w:rsid w:val="00F3201E"/>
    <w:rsid w:val="00F33189"/>
    <w:rsid w:val="00F402CF"/>
    <w:rsid w:val="00F41D70"/>
    <w:rsid w:val="00F41D72"/>
    <w:rsid w:val="00F422F1"/>
    <w:rsid w:val="00F42EA4"/>
    <w:rsid w:val="00F44BD0"/>
    <w:rsid w:val="00F45DF9"/>
    <w:rsid w:val="00F47EBE"/>
    <w:rsid w:val="00F510C4"/>
    <w:rsid w:val="00F52660"/>
    <w:rsid w:val="00F5418E"/>
    <w:rsid w:val="00F54337"/>
    <w:rsid w:val="00F54A0B"/>
    <w:rsid w:val="00F55149"/>
    <w:rsid w:val="00F559B9"/>
    <w:rsid w:val="00F57151"/>
    <w:rsid w:val="00F57AB5"/>
    <w:rsid w:val="00F60DD2"/>
    <w:rsid w:val="00F6191A"/>
    <w:rsid w:val="00F61A0C"/>
    <w:rsid w:val="00F61A1C"/>
    <w:rsid w:val="00F641EA"/>
    <w:rsid w:val="00F64465"/>
    <w:rsid w:val="00F645F7"/>
    <w:rsid w:val="00F659F4"/>
    <w:rsid w:val="00F66539"/>
    <w:rsid w:val="00F66B53"/>
    <w:rsid w:val="00F70341"/>
    <w:rsid w:val="00F707DE"/>
    <w:rsid w:val="00F73D4E"/>
    <w:rsid w:val="00F7429B"/>
    <w:rsid w:val="00F74BC5"/>
    <w:rsid w:val="00F75E4A"/>
    <w:rsid w:val="00F75FA6"/>
    <w:rsid w:val="00F7767E"/>
    <w:rsid w:val="00F77C11"/>
    <w:rsid w:val="00F80BD6"/>
    <w:rsid w:val="00F81073"/>
    <w:rsid w:val="00F8143E"/>
    <w:rsid w:val="00F81584"/>
    <w:rsid w:val="00F81B18"/>
    <w:rsid w:val="00F837B0"/>
    <w:rsid w:val="00F83A30"/>
    <w:rsid w:val="00F85EB3"/>
    <w:rsid w:val="00F86FB7"/>
    <w:rsid w:val="00F87D5A"/>
    <w:rsid w:val="00F9077A"/>
    <w:rsid w:val="00F9091D"/>
    <w:rsid w:val="00F91D72"/>
    <w:rsid w:val="00F92641"/>
    <w:rsid w:val="00F92DB8"/>
    <w:rsid w:val="00F934D2"/>
    <w:rsid w:val="00F94578"/>
    <w:rsid w:val="00F94D83"/>
    <w:rsid w:val="00F95D93"/>
    <w:rsid w:val="00FA110B"/>
    <w:rsid w:val="00FA17F2"/>
    <w:rsid w:val="00FA20B2"/>
    <w:rsid w:val="00FA22B3"/>
    <w:rsid w:val="00FA2348"/>
    <w:rsid w:val="00FA2721"/>
    <w:rsid w:val="00FA292B"/>
    <w:rsid w:val="00FA39AD"/>
    <w:rsid w:val="00FA54B3"/>
    <w:rsid w:val="00FA5BDC"/>
    <w:rsid w:val="00FA7D7B"/>
    <w:rsid w:val="00FB03ED"/>
    <w:rsid w:val="00FB115B"/>
    <w:rsid w:val="00FB2BF0"/>
    <w:rsid w:val="00FB3156"/>
    <w:rsid w:val="00FB3E89"/>
    <w:rsid w:val="00FB46BA"/>
    <w:rsid w:val="00FB5A9E"/>
    <w:rsid w:val="00FB6D5D"/>
    <w:rsid w:val="00FC09FB"/>
    <w:rsid w:val="00FC0E6F"/>
    <w:rsid w:val="00FC2281"/>
    <w:rsid w:val="00FC35A4"/>
    <w:rsid w:val="00FC3F48"/>
    <w:rsid w:val="00FC4849"/>
    <w:rsid w:val="00FC79F0"/>
    <w:rsid w:val="00FC7F5A"/>
    <w:rsid w:val="00FD0746"/>
    <w:rsid w:val="00FD0BB4"/>
    <w:rsid w:val="00FD0D48"/>
    <w:rsid w:val="00FD2164"/>
    <w:rsid w:val="00FD3897"/>
    <w:rsid w:val="00FD6006"/>
    <w:rsid w:val="00FD6697"/>
    <w:rsid w:val="00FD6B67"/>
    <w:rsid w:val="00FD757C"/>
    <w:rsid w:val="00FD7709"/>
    <w:rsid w:val="00FE07B2"/>
    <w:rsid w:val="00FE16C9"/>
    <w:rsid w:val="00FE200F"/>
    <w:rsid w:val="00FE3204"/>
    <w:rsid w:val="00FE5A03"/>
    <w:rsid w:val="00FE5A68"/>
    <w:rsid w:val="00FE71CE"/>
    <w:rsid w:val="00FE7392"/>
    <w:rsid w:val="00FF078C"/>
    <w:rsid w:val="00FF0A25"/>
    <w:rsid w:val="00FF2A36"/>
    <w:rsid w:val="00FF448D"/>
    <w:rsid w:val="00FF5C2C"/>
    <w:rsid w:val="00FF5D31"/>
    <w:rsid w:val="00FF6559"/>
    <w:rsid w:val="00FF6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D7C31C"/>
  <w15:chartTrackingRefBased/>
  <w15:docId w15:val="{64270E11-F1B8-4811-A9B3-C7AF3EB4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rFonts w:ascii="Arial" w:hAnsi="Arial"/>
      <w:sz w:val="22"/>
      <w:szCs w:val="20"/>
    </w:rPr>
  </w:style>
  <w:style w:type="character" w:styleId="CommentReference">
    <w:name w:val="annotation reference"/>
    <w:uiPriority w:val="99"/>
    <w:rsid w:val="001975BE"/>
    <w:rPr>
      <w:sz w:val="16"/>
      <w:szCs w:val="16"/>
    </w:rPr>
  </w:style>
  <w:style w:type="paragraph" w:styleId="CommentText">
    <w:name w:val="annotation text"/>
    <w:basedOn w:val="Normal"/>
    <w:link w:val="CommentTextChar"/>
    <w:uiPriority w:val="99"/>
    <w:rsid w:val="001975BE"/>
    <w:rPr>
      <w:sz w:val="20"/>
      <w:szCs w:val="20"/>
    </w:rPr>
  </w:style>
  <w:style w:type="paragraph" w:styleId="CommentSubject">
    <w:name w:val="annotation subject"/>
    <w:basedOn w:val="CommentText"/>
    <w:next w:val="CommentText"/>
    <w:semiHidden/>
    <w:rsid w:val="001975BE"/>
    <w:rPr>
      <w:b/>
      <w:bCs/>
    </w:rPr>
  </w:style>
  <w:style w:type="character" w:styleId="FollowedHyperlink">
    <w:name w:val="FollowedHyperlink"/>
    <w:rsid w:val="001A336C"/>
    <w:rPr>
      <w:color w:val="800080"/>
      <w:u w:val="single"/>
    </w:rPr>
  </w:style>
  <w:style w:type="paragraph" w:styleId="FootnoteText">
    <w:name w:val="footnote text"/>
    <w:basedOn w:val="Normal"/>
    <w:semiHidden/>
    <w:rsid w:val="00E13D62"/>
    <w:rPr>
      <w:sz w:val="20"/>
      <w:szCs w:val="20"/>
    </w:rPr>
  </w:style>
  <w:style w:type="character" w:styleId="FootnoteReference">
    <w:name w:val="footnote reference"/>
    <w:semiHidden/>
    <w:rsid w:val="00E13D62"/>
    <w:rPr>
      <w:vertAlign w:val="superscript"/>
    </w:rPr>
  </w:style>
  <w:style w:type="paragraph" w:styleId="Revision">
    <w:name w:val="Revision"/>
    <w:hidden/>
    <w:uiPriority w:val="99"/>
    <w:semiHidden/>
    <w:rsid w:val="002D328E"/>
    <w:rPr>
      <w:sz w:val="24"/>
      <w:szCs w:val="24"/>
    </w:rPr>
  </w:style>
  <w:style w:type="table" w:styleId="TableGrid">
    <w:name w:val="Table Grid"/>
    <w:basedOn w:val="TableNormal"/>
    <w:uiPriority w:val="39"/>
    <w:rsid w:val="0008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7532"/>
    <w:rPr>
      <w:color w:val="0000FF"/>
      <w:u w:val="single"/>
    </w:rPr>
  </w:style>
  <w:style w:type="character" w:customStyle="1" w:styleId="CommentTextChar">
    <w:name w:val="Comment Text Char"/>
    <w:link w:val="CommentText"/>
    <w:uiPriority w:val="99"/>
    <w:rsid w:val="00984CA8"/>
  </w:style>
  <w:style w:type="character" w:customStyle="1" w:styleId="normaltextrun">
    <w:name w:val="normaltextrun"/>
    <w:rsid w:val="00984CA8"/>
  </w:style>
  <w:style w:type="character" w:customStyle="1" w:styleId="eop">
    <w:name w:val="eop"/>
    <w:rsid w:val="00984CA8"/>
  </w:style>
  <w:style w:type="paragraph" w:styleId="ListParagraph">
    <w:name w:val="List Paragraph"/>
    <w:basedOn w:val="Normal"/>
    <w:uiPriority w:val="34"/>
    <w:qFormat/>
    <w:rsid w:val="00630E59"/>
    <w:pPr>
      <w:ind w:left="720"/>
      <w:contextualSpacing/>
    </w:pPr>
  </w:style>
  <w:style w:type="character" w:customStyle="1" w:styleId="HeaderChar">
    <w:name w:val="Header Char"/>
    <w:basedOn w:val="DefaultParagraphFont"/>
    <w:link w:val="Header"/>
    <w:rsid w:val="00085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1730">
      <w:bodyDiv w:val="1"/>
      <w:marLeft w:val="0"/>
      <w:marRight w:val="0"/>
      <w:marTop w:val="0"/>
      <w:marBottom w:val="0"/>
      <w:divBdr>
        <w:top w:val="none" w:sz="0" w:space="0" w:color="auto"/>
        <w:left w:val="none" w:sz="0" w:space="0" w:color="auto"/>
        <w:bottom w:val="none" w:sz="0" w:space="0" w:color="auto"/>
        <w:right w:val="none" w:sz="0" w:space="0" w:color="auto"/>
      </w:divBdr>
    </w:div>
    <w:div w:id="549345782">
      <w:bodyDiv w:val="1"/>
      <w:marLeft w:val="0"/>
      <w:marRight w:val="0"/>
      <w:marTop w:val="0"/>
      <w:marBottom w:val="0"/>
      <w:divBdr>
        <w:top w:val="none" w:sz="0" w:space="0" w:color="auto"/>
        <w:left w:val="none" w:sz="0" w:space="0" w:color="auto"/>
        <w:bottom w:val="none" w:sz="0" w:space="0" w:color="auto"/>
        <w:right w:val="none" w:sz="0" w:space="0" w:color="auto"/>
      </w:divBdr>
    </w:div>
    <w:div w:id="805666117">
      <w:bodyDiv w:val="1"/>
      <w:marLeft w:val="0"/>
      <w:marRight w:val="0"/>
      <w:marTop w:val="0"/>
      <w:marBottom w:val="0"/>
      <w:divBdr>
        <w:top w:val="none" w:sz="0" w:space="0" w:color="auto"/>
        <w:left w:val="none" w:sz="0" w:space="0" w:color="auto"/>
        <w:bottom w:val="none" w:sz="0" w:space="0" w:color="auto"/>
        <w:right w:val="none" w:sz="0" w:space="0" w:color="auto"/>
      </w:divBdr>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
    <w:div w:id="1859461722">
      <w:bodyDiv w:val="1"/>
      <w:marLeft w:val="0"/>
      <w:marRight w:val="0"/>
      <w:marTop w:val="0"/>
      <w:marBottom w:val="0"/>
      <w:divBdr>
        <w:top w:val="none" w:sz="0" w:space="0" w:color="auto"/>
        <w:left w:val="none" w:sz="0" w:space="0" w:color="auto"/>
        <w:bottom w:val="none" w:sz="0" w:space="0" w:color="auto"/>
        <w:right w:val="none" w:sz="0" w:space="0" w:color="auto"/>
      </w:divBdr>
    </w:div>
    <w:div w:id="20223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B629E21F98742A65086E79B25A04F" ma:contentTypeVersion="6" ma:contentTypeDescription="Create a new document." ma:contentTypeScope="" ma:versionID="9877fc8a11a93b5a5877aecb8d3ef41c">
  <xsd:schema xmlns:xsd="http://www.w3.org/2001/XMLSchema" xmlns:xs="http://www.w3.org/2001/XMLSchema" xmlns:p="http://schemas.microsoft.com/office/2006/metadata/properties" xmlns:ns2="4a8ef21f-7eb2-4e75-b648-3b6e98ef5a12" xmlns:ns3="3736f80a-61c5-4e33-8f70-9d684d6a4929" targetNamespace="http://schemas.microsoft.com/office/2006/metadata/properties" ma:root="true" ma:fieldsID="d6b7aeb8dcd117b7583dfddc5f5b3ea6" ns2:_="" ns3:_="">
    <xsd:import namespace="4a8ef21f-7eb2-4e75-b648-3b6e98ef5a12"/>
    <xsd:import namespace="3736f80a-61c5-4e33-8f70-9d684d6a4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ef21f-7eb2-4e75-b648-3b6e98ef5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f80a-61c5-4e33-8f70-9d684d6a49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736f80a-61c5-4e33-8f70-9d684d6a4929">
      <UserInfo>
        <DisplayName>Ryan Crews</DisplayName>
        <AccountId>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15698-04CC-445F-96D4-A45A0DE202E2}">
  <ds:schemaRefs>
    <ds:schemaRef ds:uri="http://schemas.microsoft.com/office/2006/metadata/longProperties"/>
  </ds:schemaRefs>
</ds:datastoreItem>
</file>

<file path=customXml/itemProps2.xml><?xml version="1.0" encoding="utf-8"?>
<ds:datastoreItem xmlns:ds="http://schemas.openxmlformats.org/officeDocument/2006/customXml" ds:itemID="{58B33C31-4715-4567-8064-AAA8B6E3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ef21f-7eb2-4e75-b648-3b6e98ef5a12"/>
    <ds:schemaRef ds:uri="3736f80a-61c5-4e33-8f70-9d684d6a4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345F5-FC18-4D43-ABB8-75DB10E6A01C}">
  <ds:schemaRefs>
    <ds:schemaRef ds:uri="4a8ef21f-7eb2-4e75-b648-3b6e98ef5a12"/>
    <ds:schemaRef ds:uri="http://schemas.openxmlformats.org/package/2006/metadata/core-properties"/>
    <ds:schemaRef ds:uri="http://schemas.microsoft.com/office/2006/metadata/properties"/>
    <ds:schemaRef ds:uri="http://purl.org/dc/dcmitype/"/>
    <ds:schemaRef ds:uri="3736f80a-61c5-4e33-8f70-9d684d6a4929"/>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EA34CB6-F7C5-4004-8162-C7ABA9C162A0}">
  <ds:schemaRefs>
    <ds:schemaRef ds:uri="http://schemas.openxmlformats.org/officeDocument/2006/bibliography"/>
  </ds:schemaRefs>
</ds:datastoreItem>
</file>

<file path=customXml/itemProps5.xml><?xml version="1.0" encoding="utf-8"?>
<ds:datastoreItem xmlns:ds="http://schemas.openxmlformats.org/officeDocument/2006/customXml" ds:itemID="{8BCEA5F8-F00E-4BAB-8C42-49E0B0BCA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1607</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Home Energy Review</vt:lpstr>
    </vt:vector>
  </TitlesOfParts>
  <Manager>Form 301R</Manager>
  <Company>v12 130531</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Energy Review</dc:title>
  <dc:subject>Existing Homes</dc:subject>
  <dc:creator>Adam Zielinski</dc:creator>
  <cp:keywords>P.O. Box 40508 ♦ Portland, Oregon  97240-0508</cp:keywords>
  <dc:description>1.866.311.1822 ♦ Fax 1.866.516.7592_x000d_
energytrust.org</dc:description>
  <cp:lastModifiedBy>Patrick Murphy</cp:lastModifiedBy>
  <cp:revision>100</cp:revision>
  <cp:lastPrinted>2013-05-31T19:01:00Z</cp:lastPrinted>
  <dcterms:created xsi:type="dcterms:W3CDTF">2020-06-09T22:49:00Z</dcterms:created>
  <dcterms:modified xsi:type="dcterms:W3CDTF">2022-05-03T13:46:00Z</dcterms:modified>
  <cp:category>Fluid Market Strategies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program">
    <vt:lpwstr>No</vt:lpwstr>
  </property>
  <property fmtid="{D5CDD505-2E9C-101B-9397-08002B2CF9AE}" pid="4" name="Program-Forms">
    <vt:lpwstr>HES-Existing Homes</vt:lpwstr>
  </property>
  <property fmtid="{D5CDD505-2E9C-101B-9397-08002B2CF9AE}" pid="5" name="Form number">
    <vt:lpwstr>300</vt:lpwstr>
  </property>
  <property fmtid="{D5CDD505-2E9C-101B-9397-08002B2CF9AE}" pid="6" name="Form Type1">
    <vt:lpwstr>Other</vt:lpwstr>
  </property>
  <property fmtid="{D5CDD505-2E9C-101B-9397-08002B2CF9AE}" pid="7" name="Order">
    <vt:r8>33800</vt:r8>
  </property>
  <property fmtid="{D5CDD505-2E9C-101B-9397-08002B2CF9AE}" pid="8" name="Form Number0">
    <vt:lpwstr>301R</vt:lpwstr>
  </property>
  <property fmtid="{D5CDD505-2E9C-101B-9397-08002B2CF9AE}" pid="9" name="Form completer">
    <vt:lpwstr/>
  </property>
  <property fmtid="{D5CDD505-2E9C-101B-9397-08002B2CF9AE}" pid="10" name="Distribution">
    <vt:lpwstr/>
  </property>
  <property fmtid="{D5CDD505-2E9C-101B-9397-08002B2CF9AE}" pid="11" name="Form signer">
    <vt:lpwstr/>
  </property>
  <property fmtid="{D5CDD505-2E9C-101B-9397-08002B2CF9AE}" pid="12" name="Form submission">
    <vt:lpwstr/>
  </property>
  <property fmtid="{D5CDD505-2E9C-101B-9397-08002B2CF9AE}" pid="13" name="Archived Form">
    <vt:lpwstr/>
  </property>
  <property fmtid="{D5CDD505-2E9C-101B-9397-08002B2CF9AE}" pid="14" name="Version #">
    <vt:lpwstr/>
  </property>
  <property fmtid="{D5CDD505-2E9C-101B-9397-08002B2CF9AE}" pid="15" name="Target audience">
    <vt:lpwstr/>
  </property>
  <property fmtid="{D5CDD505-2E9C-101B-9397-08002B2CF9AE}" pid="16" name="ContentTypeId">
    <vt:lpwstr>0x0101000E2B629E21F98742A65086E79B25A04F</vt:lpwstr>
  </property>
  <property fmtid="{D5CDD505-2E9C-101B-9397-08002B2CF9AE}" pid="17" name="xd_Signature">
    <vt:bool>false</vt:bool>
  </property>
  <property fmtid="{D5CDD505-2E9C-101B-9397-08002B2CF9AE}" pid="18" name="SharedWithUsers">
    <vt:lpwstr>98;#Ryan Crews</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ies>
</file>